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tblPr>
      <w:tblGrid>
        <w:gridCol w:w="8644"/>
      </w:tblGrid>
      <w:tr w:rsidR="000F6D44" w:rsidRPr="00F04EBE" w:rsidTr="00F04EBE">
        <w:tc>
          <w:tcPr>
            <w:tcW w:w="8644" w:type="dxa"/>
            <w:shd w:val="clear" w:color="auto" w:fill="000000"/>
          </w:tcPr>
          <w:p w:rsidR="000F6D44" w:rsidRPr="00F04EBE" w:rsidRDefault="000F6D44" w:rsidP="00F04EBE">
            <w:pPr>
              <w:jc w:val="center"/>
              <w:rPr>
                <w:rFonts w:ascii="Arial" w:hAnsi="Arial" w:cs="Arial"/>
                <w:b/>
                <w:sz w:val="28"/>
                <w:szCs w:val="28"/>
              </w:rPr>
            </w:pPr>
            <w:r w:rsidRPr="00F04EBE">
              <w:rPr>
                <w:rFonts w:ascii="Arial" w:hAnsi="Arial" w:cs="Arial"/>
                <w:b/>
                <w:sz w:val="28"/>
                <w:szCs w:val="28"/>
              </w:rPr>
              <w:t>EVALUACIÓN</w:t>
            </w:r>
          </w:p>
        </w:tc>
      </w:tr>
    </w:tbl>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rPr>
        <w:t>A nuestro entender, junto con la metodología,  la evaluación es el pilar fundamental del sistema educativo. Un proceso de evaluación claro, simple, que responda a los objetivos planteados  y que se ajuste a la legislación vigente es imprescindible para que un proyecto funcione.</w:t>
      </w:r>
    </w:p>
    <w:p w:rsidR="000F6D44" w:rsidRDefault="000F6D44" w:rsidP="000F6D44">
      <w:pPr>
        <w:jc w:val="both"/>
        <w:rPr>
          <w:rFonts w:ascii="Arial" w:hAnsi="Arial" w:cs="Arial"/>
        </w:rPr>
      </w:pPr>
    </w:p>
    <w:p w:rsidR="000F6D44" w:rsidRDefault="000F6D44" w:rsidP="000F6D44">
      <w:pPr>
        <w:jc w:val="both"/>
        <w:rPr>
          <w:rFonts w:ascii="Arial" w:hAnsi="Arial" w:cs="Arial"/>
          <w:b/>
        </w:rPr>
      </w:pPr>
      <w:r>
        <w:rPr>
          <w:rFonts w:ascii="Arial" w:hAnsi="Arial" w:cs="Arial"/>
        </w:rPr>
        <w:t xml:space="preserve">Así, evaluaremos a los alumnos de francés siguiendo los siguientes </w:t>
      </w:r>
      <w:r w:rsidRPr="00285B02">
        <w:rPr>
          <w:rFonts w:ascii="Arial" w:hAnsi="Arial" w:cs="Arial"/>
          <w:b/>
        </w:rPr>
        <w:t>principios:</w:t>
      </w:r>
    </w:p>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rPr>
        <w:t xml:space="preserve">- Nos centraremos en los criterios de evaluación recogidos en el </w:t>
      </w:r>
      <w:r w:rsidRPr="00311FFC">
        <w:rPr>
          <w:rFonts w:ascii="Arial" w:hAnsi="Arial" w:cs="Arial"/>
        </w:rPr>
        <w:t xml:space="preserve">Decreto 69/2007 de 28 de mayo por el que se establece y ordena el currículo de </w:t>
      </w:r>
      <w:smartTag w:uri="urn:schemas-microsoft-com:office:smarttags" w:element="PersonName">
        <w:smartTagPr>
          <w:attr w:name="ProductID" w:val="LA EDUCACIￓN SECUNDARIA"/>
        </w:smartTagPr>
        <w:r w:rsidRPr="00311FFC">
          <w:rPr>
            <w:rFonts w:ascii="Arial" w:hAnsi="Arial" w:cs="Arial"/>
          </w:rPr>
          <w:t>la Educación Secundaria</w:t>
        </w:r>
      </w:smartTag>
      <w:r w:rsidRPr="00311FFC">
        <w:rPr>
          <w:rFonts w:ascii="Arial" w:hAnsi="Arial" w:cs="Arial"/>
        </w:rPr>
        <w:t xml:space="preserve"> Obligatoria en la comunidad autónoma de Castilla La-Mancha</w:t>
      </w:r>
      <w:r>
        <w:rPr>
          <w:rFonts w:ascii="Arial" w:hAnsi="Arial" w:cs="Arial"/>
        </w:rPr>
        <w:t>, para la materia de lengua extranjera I y II.</w:t>
      </w:r>
    </w:p>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rPr>
        <w:t xml:space="preserve">- Estamos convencidos que la </w:t>
      </w:r>
      <w:r w:rsidRPr="00285B02">
        <w:rPr>
          <w:rFonts w:ascii="Arial" w:hAnsi="Arial" w:cs="Arial"/>
          <w:b/>
        </w:rPr>
        <w:t>evaluación formativa</w:t>
      </w:r>
      <w:r>
        <w:rPr>
          <w:rFonts w:ascii="Arial" w:hAnsi="Arial" w:cs="Arial"/>
        </w:rPr>
        <w:t xml:space="preserve"> es la mejor forma de evaluación posible ya que permite a los alumnos saber qué es lo que tienen que hacer para superar la asignatura a la vez que les permite, aplicando un gran sentido del análisis personal y de la responsabilidad, autoevaluar su trabajo y sus producciones en clase </w:t>
      </w:r>
      <w:r w:rsidRPr="00475481">
        <w:rPr>
          <w:rFonts w:ascii="Arial" w:hAnsi="Arial" w:cs="Arial"/>
          <w:sz w:val="18"/>
          <w:szCs w:val="18"/>
        </w:rPr>
        <w:t>(objetivo</w:t>
      </w:r>
      <w:r>
        <w:rPr>
          <w:rFonts w:ascii="Arial" w:hAnsi="Arial" w:cs="Arial"/>
          <w:sz w:val="18"/>
          <w:szCs w:val="18"/>
        </w:rPr>
        <w:t xml:space="preserve"> 5,7)</w:t>
      </w:r>
      <w:r>
        <w:rPr>
          <w:rFonts w:ascii="Arial" w:hAnsi="Arial" w:cs="Arial"/>
        </w:rPr>
        <w:t xml:space="preserve"> </w:t>
      </w:r>
    </w:p>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6" type="#_x0000_t91" style="position:absolute;left:0;text-align:left;margin-left:182.3pt;margin-top:34.8pt;width:18.75pt;height:154.5pt;rotation:90;z-index:251657216"/>
        </w:pict>
      </w:r>
      <w:r>
        <w:rPr>
          <w:rFonts w:ascii="Arial" w:hAnsi="Arial" w:cs="Arial"/>
        </w:rPr>
        <w:t>Igualmente, si pretendemos que nuestros alumnos aprendan principalmente a habar y conversar, si queremos que nuestros alumnos tengan los recursos suficientes para comunicar en francés no nos podemos contentar, como hacen muchos profesores de lengua, en evaluar a través de exámenes escritos y alguna pequeña práctica oral. La evaluación es un proceso que va mucho más allá: todas las actividades realizadas en clase son susceptibles de ser evaluadas y, para asegurar una evaluación integral, tenemos que barajar muchos y diversos</w:t>
      </w:r>
    </w:p>
    <w:p w:rsidR="000F6D44" w:rsidRDefault="000F6D44" w:rsidP="000F6D44">
      <w:pPr>
        <w:jc w:val="both"/>
        <w:rPr>
          <w:rFonts w:ascii="Arial" w:hAnsi="Arial" w:cs="Arial"/>
        </w:rPr>
      </w:pPr>
    </w:p>
    <w:p w:rsidR="000F6D44" w:rsidRDefault="000F6D44" w:rsidP="000F6D44">
      <w:pPr>
        <w:jc w:val="center"/>
        <w:rPr>
          <w:rFonts w:ascii="Arial" w:hAnsi="Arial" w:cs="Arial"/>
          <w:b/>
          <w:sz w:val="32"/>
          <w:szCs w:val="32"/>
        </w:rPr>
      </w:pPr>
      <w:r w:rsidRPr="002E18D2">
        <w:rPr>
          <w:rFonts w:ascii="Arial" w:hAnsi="Arial" w:cs="Arial"/>
          <w:b/>
          <w:sz w:val="32"/>
          <w:szCs w:val="32"/>
        </w:rPr>
        <w:t>A) PROCEDIMIENTOS DE EVALUACIÓN:</w:t>
      </w:r>
    </w:p>
    <w:p w:rsidR="000F6D44" w:rsidRPr="00285B02" w:rsidRDefault="000F6D44" w:rsidP="000F6D44">
      <w:pPr>
        <w:jc w:val="both"/>
        <w:rPr>
          <w:rFonts w:ascii="Arial" w:hAnsi="Arial" w:cs="Arial"/>
        </w:rPr>
      </w:pPr>
      <w:r>
        <w:rPr>
          <w:rFonts w:ascii="Arial" w:hAnsi="Arial" w:cs="Arial"/>
        </w:rPr>
        <w:t>A modo de ejemplo, presentamos diversos procedimientos de evaluación que los profesores pueden adoptar para evaluar a sus alumnos. Queremos dejar claro que es posible que los procedimientos de evaluación varíen de un profesor a otro (somos personas distintas), dependiendo mucho de las características de los grupos de alumnos. Así, proponemos:</w:t>
      </w:r>
    </w:p>
    <w:p w:rsidR="000F6D44" w:rsidRDefault="000F6D44" w:rsidP="000F6D44">
      <w:pPr>
        <w:jc w:val="center"/>
        <w:rPr>
          <w:rFonts w:ascii="Arial" w:hAnsi="Arial" w:cs="Arial"/>
        </w:rPr>
      </w:pPr>
    </w:p>
    <w:p w:rsidR="000F6D44" w:rsidRDefault="000F6D44" w:rsidP="000F6D44">
      <w:pPr>
        <w:jc w:val="both"/>
        <w:rPr>
          <w:rFonts w:ascii="Arial" w:hAnsi="Arial" w:cs="Arial"/>
        </w:rPr>
      </w:pPr>
      <w:r>
        <w:rPr>
          <w:rFonts w:ascii="Arial" w:hAnsi="Arial" w:cs="Arial"/>
        </w:rPr>
        <w:t xml:space="preserve">- Cada trimestre, los alumnos tendrán que realizar un </w:t>
      </w:r>
      <w:r w:rsidRPr="0012671C">
        <w:rPr>
          <w:rFonts w:ascii="Arial" w:hAnsi="Arial" w:cs="Arial"/>
          <w:b/>
        </w:rPr>
        <w:t>trabajo en grupo</w:t>
      </w:r>
      <w:r>
        <w:rPr>
          <w:rFonts w:ascii="Arial" w:hAnsi="Arial" w:cs="Arial"/>
        </w:rPr>
        <w:t xml:space="preserve"> en que redactarán (en un primer momento) y grabarán en video (en un segundo momento) una situación dada por el profesor con una serie de pautas y criterios para su elaboración (al final del apartado daremos un ejemplo) </w:t>
      </w:r>
      <w:r w:rsidRPr="00475481">
        <w:rPr>
          <w:rFonts w:ascii="Arial" w:hAnsi="Arial" w:cs="Arial"/>
          <w:sz w:val="18"/>
          <w:szCs w:val="18"/>
        </w:rPr>
        <w:t>(objetivos 2,</w:t>
      </w:r>
      <w:r w:rsidRPr="00475481">
        <w:rPr>
          <w:rFonts w:ascii="Arial" w:hAnsi="Arial" w:cs="Arial"/>
          <w:b/>
          <w:sz w:val="18"/>
          <w:szCs w:val="18"/>
        </w:rPr>
        <w:t xml:space="preserve"> 4</w:t>
      </w:r>
      <w:r w:rsidRPr="00475481">
        <w:rPr>
          <w:rFonts w:ascii="Arial" w:hAnsi="Arial" w:cs="Arial"/>
          <w:sz w:val="18"/>
          <w:szCs w:val="18"/>
        </w:rPr>
        <w:t xml:space="preserve">, 5, </w:t>
      </w:r>
      <w:r>
        <w:rPr>
          <w:rFonts w:ascii="Arial" w:hAnsi="Arial" w:cs="Arial"/>
          <w:sz w:val="18"/>
          <w:szCs w:val="18"/>
        </w:rPr>
        <w:t>6,7</w:t>
      </w:r>
      <w:r w:rsidRPr="00475481">
        <w:rPr>
          <w:rFonts w:ascii="Arial" w:hAnsi="Arial" w:cs="Arial"/>
        </w:rPr>
        <w:t>)</w:t>
      </w:r>
    </w:p>
    <w:p w:rsidR="000F6D44" w:rsidRDefault="000F6D44" w:rsidP="000F6D44">
      <w:pPr>
        <w:jc w:val="both"/>
        <w:rPr>
          <w:rFonts w:ascii="Arial" w:hAnsi="Arial" w:cs="Arial"/>
        </w:rPr>
      </w:pPr>
    </w:p>
    <w:p w:rsidR="000F6D44" w:rsidRDefault="000F6D44" w:rsidP="000F6D44">
      <w:pPr>
        <w:jc w:val="both"/>
        <w:rPr>
          <w:rFonts w:ascii="Arial" w:hAnsi="Arial" w:cs="Arial"/>
          <w:sz w:val="18"/>
          <w:szCs w:val="18"/>
        </w:rPr>
      </w:pPr>
      <w:r>
        <w:rPr>
          <w:rFonts w:ascii="Arial" w:hAnsi="Arial" w:cs="Arial"/>
        </w:rPr>
        <w:t xml:space="preserve">- Igualmente, tendrán que realizar una serie de actividades (de muy distinta índole) en </w:t>
      </w:r>
      <w:r w:rsidRPr="0012671C">
        <w:rPr>
          <w:rFonts w:ascii="Arial" w:hAnsi="Arial" w:cs="Arial"/>
          <w:b/>
        </w:rPr>
        <w:t>el blog</w:t>
      </w:r>
      <w:r>
        <w:rPr>
          <w:rFonts w:ascii="Arial" w:hAnsi="Arial" w:cs="Arial"/>
        </w:rPr>
        <w:t xml:space="preserve">  que son actividades de evaluación. En este caso pueden ser tanto actividades de “escuchar” como de “leer” o “escribir”. </w:t>
      </w:r>
      <w:r w:rsidRPr="00475481">
        <w:rPr>
          <w:rFonts w:ascii="Arial" w:hAnsi="Arial" w:cs="Arial"/>
          <w:sz w:val="18"/>
          <w:szCs w:val="18"/>
        </w:rPr>
        <w:t>(objetivo</w:t>
      </w:r>
      <w:r>
        <w:rPr>
          <w:rFonts w:ascii="Arial" w:hAnsi="Arial" w:cs="Arial"/>
          <w:sz w:val="18"/>
          <w:szCs w:val="18"/>
        </w:rPr>
        <w:t>s</w:t>
      </w:r>
      <w:r w:rsidRPr="00475481">
        <w:rPr>
          <w:rFonts w:ascii="Arial" w:hAnsi="Arial" w:cs="Arial"/>
          <w:sz w:val="18"/>
          <w:szCs w:val="18"/>
        </w:rPr>
        <w:t xml:space="preserve"> 1,</w:t>
      </w:r>
      <w:r w:rsidRPr="00475481">
        <w:rPr>
          <w:rFonts w:ascii="Arial" w:hAnsi="Arial" w:cs="Arial"/>
          <w:b/>
          <w:sz w:val="18"/>
          <w:szCs w:val="18"/>
        </w:rPr>
        <w:t>3</w:t>
      </w:r>
      <w:r w:rsidRPr="00475481">
        <w:rPr>
          <w:rFonts w:ascii="Arial" w:hAnsi="Arial" w:cs="Arial"/>
          <w:sz w:val="18"/>
          <w:szCs w:val="18"/>
        </w:rPr>
        <w:t>,</w:t>
      </w:r>
      <w:r w:rsidRPr="00475481">
        <w:rPr>
          <w:rFonts w:ascii="Arial" w:hAnsi="Arial" w:cs="Arial"/>
          <w:b/>
          <w:sz w:val="18"/>
          <w:szCs w:val="18"/>
        </w:rPr>
        <w:t>4</w:t>
      </w:r>
      <w:r w:rsidRPr="00475481">
        <w:rPr>
          <w:rFonts w:ascii="Arial" w:hAnsi="Arial" w:cs="Arial"/>
          <w:sz w:val="18"/>
          <w:szCs w:val="18"/>
        </w:rPr>
        <w:t>,</w:t>
      </w:r>
      <w:r w:rsidRPr="00475481">
        <w:rPr>
          <w:rFonts w:ascii="Arial" w:hAnsi="Arial" w:cs="Arial"/>
          <w:b/>
          <w:sz w:val="18"/>
          <w:szCs w:val="18"/>
        </w:rPr>
        <w:t xml:space="preserve"> 5</w:t>
      </w:r>
      <w:r w:rsidRPr="00475481">
        <w:rPr>
          <w:rFonts w:ascii="Arial" w:hAnsi="Arial" w:cs="Arial"/>
          <w:sz w:val="18"/>
          <w:szCs w:val="18"/>
        </w:rPr>
        <w:t>,6</w:t>
      </w:r>
      <w:r>
        <w:rPr>
          <w:rFonts w:ascii="Arial" w:hAnsi="Arial" w:cs="Arial"/>
          <w:sz w:val="18"/>
          <w:szCs w:val="18"/>
        </w:rPr>
        <w:t>, 8, 9</w:t>
      </w:r>
      <w:r w:rsidRPr="00475481">
        <w:rPr>
          <w:rFonts w:ascii="Arial" w:hAnsi="Arial" w:cs="Arial"/>
          <w:sz w:val="18"/>
          <w:szCs w:val="18"/>
        </w:rPr>
        <w:t>)</w:t>
      </w:r>
    </w:p>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rPr>
        <w:t xml:space="preserve">- Las distintas </w:t>
      </w:r>
      <w:r w:rsidRPr="0012671C">
        <w:rPr>
          <w:rFonts w:ascii="Arial" w:hAnsi="Arial" w:cs="Arial"/>
          <w:b/>
        </w:rPr>
        <w:t>actividades</w:t>
      </w:r>
      <w:r>
        <w:rPr>
          <w:rFonts w:ascii="Arial" w:hAnsi="Arial" w:cs="Arial"/>
        </w:rPr>
        <w:t xml:space="preserve"> realizadas en clase son susceptibles de ser evaluadas (siempre que sean grabadas para su posterior análisis con los alumnos).</w:t>
      </w:r>
    </w:p>
    <w:p w:rsidR="000F6D44" w:rsidRDefault="000F6D44" w:rsidP="000F6D44">
      <w:pPr>
        <w:jc w:val="both"/>
        <w:rPr>
          <w:rFonts w:ascii="Arial" w:hAnsi="Arial" w:cs="Arial"/>
        </w:rPr>
      </w:pPr>
    </w:p>
    <w:p w:rsidR="000F6D44" w:rsidRDefault="000F6D44" w:rsidP="000F6D44">
      <w:pPr>
        <w:jc w:val="both"/>
        <w:rPr>
          <w:rFonts w:ascii="Arial" w:hAnsi="Arial" w:cs="Arial"/>
          <w:sz w:val="18"/>
          <w:szCs w:val="18"/>
        </w:rPr>
      </w:pPr>
      <w:r>
        <w:rPr>
          <w:rFonts w:ascii="Arial" w:hAnsi="Arial" w:cs="Arial"/>
        </w:rPr>
        <w:t xml:space="preserve">- Realizaremos las conocidas </w:t>
      </w:r>
      <w:r w:rsidRPr="0012671C">
        <w:rPr>
          <w:rFonts w:ascii="Arial" w:hAnsi="Arial" w:cs="Arial"/>
          <w:b/>
        </w:rPr>
        <w:t>pruebas objetivas</w:t>
      </w:r>
      <w:r>
        <w:rPr>
          <w:rFonts w:ascii="Arial" w:hAnsi="Arial" w:cs="Arial"/>
        </w:rPr>
        <w:t xml:space="preserve">: exámenes de léxico, de conjugación o de algún punto gramatical en concreto… </w:t>
      </w:r>
      <w:r>
        <w:rPr>
          <w:rFonts w:ascii="Arial" w:hAnsi="Arial" w:cs="Arial"/>
          <w:sz w:val="18"/>
          <w:szCs w:val="18"/>
        </w:rPr>
        <w:t>(objetivos 1, 3, 4, 5)</w:t>
      </w:r>
    </w:p>
    <w:p w:rsidR="000F6D44" w:rsidRPr="00867A19" w:rsidRDefault="000F6D44" w:rsidP="000F6D44">
      <w:pPr>
        <w:jc w:val="both"/>
        <w:rPr>
          <w:rFonts w:ascii="Arial" w:hAnsi="Arial" w:cs="Arial"/>
          <w:sz w:val="18"/>
          <w:szCs w:val="18"/>
        </w:rPr>
      </w:pPr>
    </w:p>
    <w:p w:rsidR="000F6D44" w:rsidRDefault="000F6D44" w:rsidP="000F6D44">
      <w:pPr>
        <w:jc w:val="both"/>
        <w:rPr>
          <w:rFonts w:ascii="Arial" w:hAnsi="Arial" w:cs="Arial"/>
        </w:rPr>
      </w:pPr>
      <w:r>
        <w:rPr>
          <w:rFonts w:ascii="Arial" w:hAnsi="Arial" w:cs="Arial"/>
        </w:rPr>
        <w:lastRenderedPageBreak/>
        <w:t xml:space="preserve">- </w:t>
      </w:r>
      <w:r w:rsidRPr="0012671C">
        <w:rPr>
          <w:rFonts w:ascii="Arial" w:hAnsi="Arial" w:cs="Arial"/>
          <w:b/>
        </w:rPr>
        <w:t>La participación en clase</w:t>
      </w:r>
      <w:r>
        <w:rPr>
          <w:rFonts w:ascii="Arial" w:hAnsi="Arial" w:cs="Arial"/>
        </w:rPr>
        <w:t xml:space="preserve"> y el buen comportamiento en clase son fundamentales. Qué duda cabe de que los alumnos tienen que participar en clase en francés para poder poner en práctica lo aprendido. Una clase de lengua extranjera no es una clase en la que el profesor  habla y en la que los alumnos escuchan y copian; una clase de francés es una clase donde hay ruido, donde los alumnos hablan (en francés, más o menos, según su nivel, pero en francés), se mueven, se divierten… Por eso la participación tiene que formar parte (y la forma) dentro del proceso de evaluación.</w:t>
      </w:r>
    </w:p>
    <w:p w:rsidR="000F6D44" w:rsidRDefault="000F6D44" w:rsidP="000F6D44">
      <w:pPr>
        <w:jc w:val="both"/>
        <w:rPr>
          <w:rFonts w:ascii="Arial" w:hAnsi="Arial" w:cs="Arial"/>
        </w:rPr>
      </w:pPr>
    </w:p>
    <w:p w:rsidR="000F6D44" w:rsidRDefault="000F6D44" w:rsidP="000F6D44">
      <w:pPr>
        <w:jc w:val="both"/>
        <w:rPr>
          <w:rFonts w:ascii="Arial" w:hAnsi="Arial" w:cs="Arial"/>
        </w:rPr>
      </w:pPr>
      <w:r>
        <w:rPr>
          <w:rFonts w:ascii="Arial" w:hAnsi="Arial" w:cs="Arial"/>
        </w:rPr>
        <w:t>A estos instrumentos de evaluación, podemos añadir los instrumentos que siempre se han manejado: cuaderno del alumno, etc.</w:t>
      </w:r>
    </w:p>
    <w:p w:rsidR="000F6D44" w:rsidRDefault="000F6D44" w:rsidP="000F6D44">
      <w:pPr>
        <w:jc w:val="both"/>
        <w:rPr>
          <w:rFonts w:ascii="Arial" w:hAnsi="Arial" w:cs="Arial"/>
        </w:rPr>
      </w:pPr>
    </w:p>
    <w:p w:rsidR="000F6D44" w:rsidRDefault="000F6D44" w:rsidP="000F6D44">
      <w:pPr>
        <w:jc w:val="both"/>
        <w:rPr>
          <w:rFonts w:ascii="Arial" w:hAnsi="Arial" w:cs="Arial"/>
        </w:rPr>
      </w:pPr>
    </w:p>
    <w:p w:rsidR="000F6D44" w:rsidRPr="002E18D2" w:rsidRDefault="000F6D44" w:rsidP="000F6D44">
      <w:pPr>
        <w:jc w:val="center"/>
        <w:rPr>
          <w:rFonts w:ascii="Arial" w:hAnsi="Arial" w:cs="Arial"/>
          <w:b/>
          <w:sz w:val="32"/>
          <w:szCs w:val="32"/>
        </w:rPr>
      </w:pPr>
      <w:r w:rsidRPr="002E18D2">
        <w:rPr>
          <w:rFonts w:ascii="Arial" w:hAnsi="Arial" w:cs="Arial"/>
          <w:b/>
          <w:sz w:val="32"/>
          <w:szCs w:val="32"/>
        </w:rPr>
        <w:t>B) CRITERIOS DE EVALUACIÓN.</w:t>
      </w:r>
    </w:p>
    <w:p w:rsidR="000F6D44" w:rsidRPr="009222D6" w:rsidRDefault="000F6D44" w:rsidP="000F6D44">
      <w:pPr>
        <w:jc w:val="center"/>
        <w:rPr>
          <w:rFonts w:ascii="Arial" w:hAnsi="Arial" w:cs="Arial"/>
          <w:b/>
        </w:rPr>
      </w:pPr>
    </w:p>
    <w:p w:rsidR="000F6D44" w:rsidRDefault="000F6D44" w:rsidP="000F6D44">
      <w:pPr>
        <w:jc w:val="both"/>
        <w:rPr>
          <w:rFonts w:ascii="Arial" w:hAnsi="Arial" w:cs="Arial"/>
        </w:rPr>
      </w:pPr>
      <w:r>
        <w:rPr>
          <w:rFonts w:ascii="Arial" w:hAnsi="Arial" w:cs="Arial"/>
        </w:rPr>
        <w:t xml:space="preserve">Como hemos indicado anteriormente, los criterios de evaluación que aplicaremos serán los recogidos en el Decreto </w:t>
      </w:r>
      <w:r w:rsidRPr="00311FFC">
        <w:rPr>
          <w:rFonts w:ascii="Arial" w:hAnsi="Arial" w:cs="Arial"/>
        </w:rPr>
        <w:t xml:space="preserve">69/2007 de 28 de mayo por el que se establece y ordena el currículo de </w:t>
      </w:r>
      <w:smartTag w:uri="urn:schemas-microsoft-com:office:smarttags" w:element="PersonName">
        <w:smartTagPr>
          <w:attr w:name="ProductID" w:val="LA EDUCACIￓN SECUNDARIA"/>
        </w:smartTagPr>
        <w:r w:rsidRPr="00311FFC">
          <w:rPr>
            <w:rFonts w:ascii="Arial" w:hAnsi="Arial" w:cs="Arial"/>
          </w:rPr>
          <w:t>la Educación Secundaria</w:t>
        </w:r>
      </w:smartTag>
      <w:r w:rsidRPr="00311FFC">
        <w:rPr>
          <w:rFonts w:ascii="Arial" w:hAnsi="Arial" w:cs="Arial"/>
        </w:rPr>
        <w:t xml:space="preserve"> Obligatoria en la comunidad autónoma de Castilla La-Mancha</w:t>
      </w:r>
      <w:r>
        <w:rPr>
          <w:rFonts w:ascii="Arial" w:hAnsi="Arial" w:cs="Arial"/>
        </w:rPr>
        <w:t>, para la materia de lengua extranjera I y II. A saber:</w:t>
      </w:r>
    </w:p>
    <w:p w:rsidR="000F6D44" w:rsidRDefault="000F6D44" w:rsidP="000F6D44">
      <w:pPr>
        <w:jc w:val="center"/>
        <w:rPr>
          <w:rFonts w:ascii="Arial" w:hAnsi="Arial" w:cs="Arial"/>
          <w:b/>
          <w:sz w:val="20"/>
          <w:szCs w:val="20"/>
          <w:u w:val="single"/>
        </w:rPr>
      </w:pPr>
      <w:r>
        <w:rPr>
          <w:rFonts w:ascii="Arial" w:hAnsi="Arial" w:cs="Arial"/>
          <w:b/>
          <w:sz w:val="20"/>
          <w:szCs w:val="20"/>
          <w:u w:val="single"/>
        </w:rPr>
        <w:t>1º ESO</w:t>
      </w:r>
    </w:p>
    <w:p w:rsidR="000F6D44" w:rsidRPr="003A4081" w:rsidRDefault="000F6D44" w:rsidP="000F6D44">
      <w:pPr>
        <w:jc w:val="center"/>
        <w:rPr>
          <w:rFonts w:ascii="Arial" w:hAnsi="Arial" w:cs="Arial"/>
          <w:b/>
          <w:sz w:val="20"/>
          <w:szCs w:val="20"/>
          <w:u w:val="single"/>
        </w:rPr>
      </w:pP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1. Comprender la idea general y las informaciones específicas más relevantes de textos orales emitidos cara a cara o por medios audiovisuales sobre asuntos cotidianos, si se habla despacio y con claridad.</w:t>
      </w:r>
      <w:r>
        <w:rPr>
          <w:rFonts w:ascii="Arial" w:hAnsi="Arial" w:cs="Arial"/>
          <w:bCs/>
          <w:sz w:val="20"/>
          <w:szCs w:val="20"/>
        </w:rPr>
        <w:t xml:space="preserve"> </w:t>
      </w:r>
      <w:r w:rsidRPr="00475481">
        <w:rPr>
          <w:rFonts w:ascii="Arial" w:hAnsi="Arial" w:cs="Arial"/>
          <w:bCs/>
          <w:sz w:val="16"/>
          <w:szCs w:val="16"/>
        </w:rPr>
        <w:t>(obj 1)</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2. Comunicarse oralmente participando en conversaciones y en simulaciones sobre temas conocidos o trabajados previamente, utilizando las estrategias adecuadas para facilitar la continuidad de la comunicación y produciendo un discurso comprensible y adecuado a la intención de comunicación.</w:t>
      </w:r>
      <w:r>
        <w:rPr>
          <w:rFonts w:ascii="Arial" w:hAnsi="Arial" w:cs="Arial"/>
          <w:bCs/>
          <w:sz w:val="20"/>
          <w:szCs w:val="20"/>
        </w:rPr>
        <w:t xml:space="preserve"> </w:t>
      </w:r>
      <w:r>
        <w:rPr>
          <w:rFonts w:ascii="Arial" w:hAnsi="Arial" w:cs="Arial"/>
          <w:bCs/>
          <w:sz w:val="16"/>
          <w:szCs w:val="16"/>
        </w:rPr>
        <w:t>(Obj 2</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3. Reconocer la idea general y extraer información específica de textos escritos adecuados a la edad, con apoyo de elementos textuales y no textuales, sobre temas variados y otros relacionados con algunas materias del currículo.</w:t>
      </w:r>
      <w:r>
        <w:rPr>
          <w:rFonts w:ascii="Arial" w:hAnsi="Arial" w:cs="Arial"/>
          <w:bCs/>
          <w:sz w:val="20"/>
          <w:szCs w:val="20"/>
        </w:rPr>
        <w:t xml:space="preserve"> </w:t>
      </w:r>
      <w:r>
        <w:rPr>
          <w:rFonts w:ascii="Arial" w:hAnsi="Arial" w:cs="Arial"/>
          <w:bCs/>
          <w:sz w:val="16"/>
          <w:szCs w:val="16"/>
        </w:rPr>
        <w:t>(obj 3</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4. Redactar textos breves en diferentes soportes utilizando las estructuras, las funciones y el léxico adecuados, así como algunos elementos básicos de cohesión, a partir de modelos, y respetando las reglas elementales de ortografía y de puntuación.</w:t>
      </w:r>
      <w:r>
        <w:rPr>
          <w:rFonts w:ascii="Arial" w:hAnsi="Arial" w:cs="Arial"/>
          <w:bCs/>
          <w:sz w:val="16"/>
          <w:szCs w:val="16"/>
        </w:rPr>
        <w:t xml:space="preserve"> (obj 4</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5. Utilizar el conocimiento de algunos aspectos formales del código de la lengua extranjera (morfología, sintaxis y fonología), en diferentes contextos de comunicación, como instrumento de autoaprendizaje y de auto-corrección de las producciones propias y para comprender mejor las ajenas.</w:t>
      </w:r>
      <w:r w:rsidRPr="00475481">
        <w:rPr>
          <w:rFonts w:ascii="Arial" w:hAnsi="Arial" w:cs="Arial"/>
          <w:bCs/>
          <w:sz w:val="16"/>
          <w:szCs w:val="16"/>
        </w:rPr>
        <w:t xml:space="preserve">(Obj </w:t>
      </w:r>
      <w:r>
        <w:rPr>
          <w:rFonts w:ascii="Arial" w:hAnsi="Arial" w:cs="Arial"/>
          <w:bCs/>
          <w:sz w:val="16"/>
          <w:szCs w:val="16"/>
        </w:rPr>
        <w:t>5</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6. Usar de forma guiada las tecnologías de la información y la comunicación para buscar información, producir mensajes a partir de modelos y para establecer relaciones personales, mostrando interés por su uso.</w:t>
      </w:r>
      <w:r>
        <w:rPr>
          <w:rFonts w:ascii="Arial" w:hAnsi="Arial" w:cs="Arial"/>
          <w:bCs/>
          <w:sz w:val="20"/>
          <w:szCs w:val="20"/>
        </w:rPr>
        <w:t xml:space="preserve"> </w:t>
      </w:r>
      <w:r>
        <w:rPr>
          <w:rFonts w:ascii="Arial" w:hAnsi="Arial" w:cs="Arial"/>
          <w:bCs/>
          <w:sz w:val="16"/>
          <w:szCs w:val="16"/>
        </w:rPr>
        <w:t>(obj 6</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7. Identificar, utilizar y poner ejemplos de algunas estrategias utilizadas para progresar en el aprendizaje.</w:t>
      </w:r>
      <w:r>
        <w:rPr>
          <w:rFonts w:ascii="Arial" w:hAnsi="Arial" w:cs="Arial"/>
          <w:bCs/>
          <w:sz w:val="16"/>
          <w:szCs w:val="16"/>
        </w:rPr>
        <w:t>(obj 7</w:t>
      </w:r>
      <w:r w:rsidRPr="00475481">
        <w:rPr>
          <w:rFonts w:ascii="Arial" w:hAnsi="Arial" w:cs="Arial"/>
          <w:bCs/>
          <w:sz w:val="16"/>
          <w:szCs w:val="16"/>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8. Identificar algunos elementos culturales o geográficos propios de los países y culturas donde se habla la lengua extranjera y mostrar interés por conocerlos.</w:t>
      </w:r>
      <w:r>
        <w:rPr>
          <w:rFonts w:ascii="Arial" w:hAnsi="Arial" w:cs="Arial"/>
          <w:bCs/>
          <w:sz w:val="16"/>
          <w:szCs w:val="16"/>
        </w:rPr>
        <w:t>(obj 8</w:t>
      </w:r>
      <w:r w:rsidRPr="00781ACA">
        <w:rPr>
          <w:rFonts w:ascii="Arial" w:hAnsi="Arial" w:cs="Arial"/>
          <w:bCs/>
          <w:sz w:val="16"/>
          <w:szCs w:val="16"/>
        </w:rPr>
        <w:t>)</w:t>
      </w:r>
    </w:p>
    <w:p w:rsidR="000F6D44" w:rsidRDefault="000F6D44" w:rsidP="000F6D44">
      <w:pPr>
        <w:jc w:val="both"/>
        <w:rPr>
          <w:rFonts w:ascii="Arial" w:hAnsi="Arial" w:cs="Arial"/>
          <w:bCs/>
          <w:sz w:val="16"/>
          <w:szCs w:val="16"/>
        </w:rPr>
      </w:pPr>
      <w:r w:rsidRPr="003A4081">
        <w:rPr>
          <w:rFonts w:ascii="Arial" w:hAnsi="Arial" w:cs="Arial"/>
          <w:bCs/>
          <w:sz w:val="20"/>
          <w:szCs w:val="20"/>
        </w:rPr>
        <w:t>9. Utilizar la lectura y la escritura en tiempo de ocio.</w:t>
      </w:r>
      <w:r>
        <w:rPr>
          <w:rFonts w:ascii="Arial" w:hAnsi="Arial" w:cs="Arial"/>
          <w:bCs/>
          <w:sz w:val="20"/>
          <w:szCs w:val="20"/>
        </w:rPr>
        <w:t xml:space="preserve"> </w:t>
      </w:r>
      <w:r>
        <w:rPr>
          <w:rFonts w:ascii="Arial" w:hAnsi="Arial" w:cs="Arial"/>
          <w:bCs/>
          <w:sz w:val="16"/>
          <w:szCs w:val="16"/>
        </w:rPr>
        <w:t>(obj 9</w:t>
      </w:r>
      <w:r w:rsidRPr="00781ACA">
        <w:rPr>
          <w:rFonts w:ascii="Arial" w:hAnsi="Arial" w:cs="Arial"/>
          <w:bCs/>
          <w:sz w:val="16"/>
          <w:szCs w:val="16"/>
        </w:rPr>
        <w:t>)</w:t>
      </w:r>
    </w:p>
    <w:p w:rsidR="000F6D44" w:rsidRDefault="000F6D44" w:rsidP="000F6D44">
      <w:pPr>
        <w:jc w:val="both"/>
        <w:rPr>
          <w:rFonts w:ascii="Arial" w:hAnsi="Arial" w:cs="Arial"/>
          <w:bCs/>
          <w:sz w:val="20"/>
          <w:szCs w:val="20"/>
        </w:rPr>
      </w:pPr>
    </w:p>
    <w:p w:rsidR="000F6D44" w:rsidRPr="003A4081" w:rsidRDefault="000F6D44" w:rsidP="000F6D44">
      <w:pPr>
        <w:jc w:val="center"/>
        <w:rPr>
          <w:rFonts w:ascii="Arial" w:hAnsi="Arial" w:cs="Arial"/>
          <w:b/>
          <w:bCs/>
          <w:sz w:val="20"/>
          <w:szCs w:val="20"/>
          <w:u w:val="single"/>
        </w:rPr>
      </w:pPr>
      <w:r>
        <w:rPr>
          <w:rFonts w:ascii="Arial" w:hAnsi="Arial" w:cs="Arial"/>
          <w:b/>
          <w:bCs/>
          <w:sz w:val="20"/>
          <w:szCs w:val="20"/>
          <w:u w:val="single"/>
        </w:rPr>
        <w:t>2º ESO</w:t>
      </w:r>
      <w:r w:rsidRPr="003A4081">
        <w:rPr>
          <w:rFonts w:ascii="Arial" w:hAnsi="Arial" w:cs="Arial"/>
          <w:b/>
          <w:bCs/>
          <w:sz w:val="20"/>
          <w:szCs w:val="20"/>
          <w:u w:val="single"/>
        </w:rPr>
        <w:t>.</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1. Comprender la idea general e informaciones específicas de textos orales emitidos por un interlocutor, o procedentes de distintos medios de comunicación, sobre temas conocidos.</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2. Participar con progresiva autonomía en conversaciones y simulaciones relativas a las experiencias personales, planes y proyectos, empleando estructuras sencillas, las expresiones más usuales de relación social y una pronunciación adecuada para lograr la comunicación.</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3. Comprender la información general y la específica de diferentes textos escritos, adaptados y auténticos, de extensión variada y adecuados a la edad, demostrando la comprensión a través de una actividad específica.</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 xml:space="preserve">4. Redactar de forma guiada textos diversos en diferentes soportes, utilizando estructuras, conectores sencillos y léxico adecuados, cuidando los aspectos formales y respetando las </w:t>
      </w:r>
      <w:r w:rsidRPr="003A4081">
        <w:rPr>
          <w:rFonts w:ascii="Arial" w:hAnsi="Arial" w:cs="Arial"/>
          <w:bCs/>
          <w:sz w:val="20"/>
          <w:szCs w:val="20"/>
        </w:rPr>
        <w:lastRenderedPageBreak/>
        <w:t>reglas elementales de ortografía y de puntuación para que sean comprensibles al lector y presenten una corrección aceptable.</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5. Utilizar los conocimientos adquiridos sobre el sistema lingüístico de la lengua extranjera, en diferentes contextos de comunicación, como instrumento de autoaprendizaje y de auto-corrección de las producciones propias orales y escritas y para comprender las producciones ajenas.</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6. Usar de forma guiada las tecnologías de la información y la comunicación para buscar información, producir textos a partir de modelos y para establecer relaciones personales, mostrando interés por su uso.</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7. Identificar, utilizar y explicar oralmente algunas estrategias básicas utilizadas para progresar en el aprendizaje.</w:t>
      </w:r>
    </w:p>
    <w:p w:rsidR="000F6D44" w:rsidRPr="003A4081" w:rsidRDefault="000F6D44" w:rsidP="000F6D44">
      <w:pPr>
        <w:autoSpaceDE w:val="0"/>
        <w:autoSpaceDN w:val="0"/>
        <w:adjustRightInd w:val="0"/>
        <w:jc w:val="both"/>
        <w:rPr>
          <w:rFonts w:ascii="Arial" w:hAnsi="Arial" w:cs="Arial"/>
          <w:bCs/>
          <w:sz w:val="20"/>
          <w:szCs w:val="20"/>
        </w:rPr>
      </w:pPr>
      <w:r w:rsidRPr="003A4081">
        <w:rPr>
          <w:rFonts w:ascii="Arial" w:hAnsi="Arial" w:cs="Arial"/>
          <w:bCs/>
          <w:sz w:val="20"/>
          <w:szCs w:val="20"/>
        </w:rPr>
        <w:t>8. Identificar y poner ejemplos de algunos aspectos sociales, culturales, históricos, geográficos o literarios propios de los países donde se habla la lengua extranjera y mostrar interés por conocerlos.</w:t>
      </w:r>
    </w:p>
    <w:p w:rsidR="000F6D44" w:rsidRDefault="000F6D44" w:rsidP="000F6D44">
      <w:pPr>
        <w:jc w:val="both"/>
        <w:rPr>
          <w:rFonts w:ascii="Arial" w:hAnsi="Arial" w:cs="Arial"/>
          <w:bCs/>
          <w:sz w:val="20"/>
          <w:szCs w:val="20"/>
        </w:rPr>
      </w:pPr>
      <w:r w:rsidRPr="003A4081">
        <w:rPr>
          <w:rFonts w:ascii="Arial" w:hAnsi="Arial" w:cs="Arial"/>
          <w:bCs/>
          <w:sz w:val="20"/>
          <w:szCs w:val="20"/>
        </w:rPr>
        <w:t>9. Utilizar la lectura y la escritura en tiempo de ocio.</w:t>
      </w:r>
    </w:p>
    <w:p w:rsidR="00B10C23" w:rsidRDefault="00B10C23" w:rsidP="000F6D44">
      <w:pPr>
        <w:jc w:val="both"/>
        <w:rPr>
          <w:rFonts w:ascii="Arial" w:hAnsi="Arial" w:cs="Arial"/>
          <w:bCs/>
          <w:sz w:val="20"/>
          <w:szCs w:val="20"/>
        </w:rPr>
      </w:pPr>
    </w:p>
    <w:p w:rsidR="00B10C23" w:rsidRPr="003A4081" w:rsidRDefault="00B10C23" w:rsidP="00B10C23">
      <w:pPr>
        <w:jc w:val="center"/>
        <w:rPr>
          <w:rFonts w:ascii="Arial" w:hAnsi="Arial" w:cs="Arial"/>
          <w:b/>
          <w:bCs/>
          <w:sz w:val="20"/>
          <w:szCs w:val="20"/>
          <w:u w:val="single"/>
        </w:rPr>
      </w:pPr>
      <w:r>
        <w:rPr>
          <w:rFonts w:ascii="Arial" w:hAnsi="Arial" w:cs="Arial"/>
          <w:b/>
          <w:bCs/>
          <w:sz w:val="20"/>
          <w:szCs w:val="20"/>
          <w:u w:val="single"/>
        </w:rPr>
        <w:t>3º de ESO</w:t>
      </w:r>
      <w:r w:rsidRPr="003A4081">
        <w:rPr>
          <w:rFonts w:ascii="Arial" w:hAnsi="Arial" w:cs="Arial"/>
          <w:b/>
          <w:bCs/>
          <w:sz w:val="20"/>
          <w:szCs w:val="20"/>
          <w:u w:val="single"/>
        </w:rPr>
        <w:t>.</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1. Comprender la información general y específica, la idea principal y algunos detalles relevantes de textos orales sobre temas concretos y conocidos, y de mensajes sencillos emitidos con claridad por medios audiovisuales.</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2. Participar en conversaciones y simulaciones breves, relativas a situaciones habituales o de interés personal y con diversos fines comunicativos, utilizando las convenciones propias de la conversación y las estrategias necesarias para resolver las dificultades durante la interacción.</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3. Comprender la información general y todos los datos relevantes de textos escritos auténticos y adaptados, de extensión variada, diferenciando hechos y opiniones e identificando, en su caso, la intención comunicativa del autor.</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4. Redactar de forma guiada textos diversos en diferentes soportes, cuidando el léxico, las estructuras y algunos elementos de cohesión y coherencia para marcar la relación entre ideas y hacerlos comprensibles al lector.</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5. Utilizar de forma consciente en contextos de comunicación variados, los conocimientos adquiridos sobre el sistema lingüístico de la lengua extranjera como instrumento de auto-corrección y de autoevaluación de las producciones propias orales y escritas y para comprender las producciones ajenas.</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6. Usar las tecnologías de la información y la comunicación de forma progresivamente autónoma para buscar información, producir textos a partir de modelos, enviar y recibir mensajes de correo electrónico, y para establecer relaciones personales orales y escritas, mostrando interés por su uso.</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7. Identificar, utilizar y explicar oralmente diferentes estrategias utilizadas para progresar en el aprendizaje.</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8. Identificar los aspectos culturales más relevantes de los países donde se habla la lengua extranjera, señalar las características más significativas de las costumbres, normas, actitudes y valores de la sociedad cuya lengua se estudia, y mostrar una valoración positiva de patrones culturales distintos a los propios</w:t>
      </w:r>
      <w:r w:rsidRPr="003A4081">
        <w:rPr>
          <w:rFonts w:ascii="Arial" w:hAnsi="Arial" w:cs="Arial"/>
          <w:sz w:val="20"/>
          <w:szCs w:val="20"/>
        </w:rPr>
        <w:t>.</w:t>
      </w:r>
    </w:p>
    <w:p w:rsidR="00B10C23" w:rsidRPr="003A4081" w:rsidRDefault="00B10C23" w:rsidP="00B10C23">
      <w:pPr>
        <w:jc w:val="both"/>
        <w:rPr>
          <w:rFonts w:ascii="Arial" w:hAnsi="Arial" w:cs="Arial"/>
          <w:bCs/>
          <w:sz w:val="20"/>
          <w:szCs w:val="20"/>
        </w:rPr>
      </w:pPr>
      <w:r w:rsidRPr="003A4081">
        <w:rPr>
          <w:rFonts w:ascii="Arial" w:hAnsi="Arial" w:cs="Arial"/>
          <w:bCs/>
          <w:sz w:val="20"/>
          <w:szCs w:val="20"/>
        </w:rPr>
        <w:t>9. Utilizar la lectura y la escritura en tiempo de ocio.</w:t>
      </w:r>
    </w:p>
    <w:p w:rsidR="00B10C23" w:rsidRDefault="00B10C23" w:rsidP="000F6D44">
      <w:pPr>
        <w:jc w:val="both"/>
        <w:rPr>
          <w:rFonts w:ascii="Arial" w:hAnsi="Arial" w:cs="Arial"/>
          <w:bCs/>
          <w:sz w:val="20"/>
          <w:szCs w:val="20"/>
        </w:rPr>
      </w:pPr>
    </w:p>
    <w:p w:rsidR="00B10C23" w:rsidRDefault="00B10C23" w:rsidP="000F6D44">
      <w:pPr>
        <w:jc w:val="both"/>
        <w:rPr>
          <w:rFonts w:ascii="Arial" w:hAnsi="Arial" w:cs="Arial"/>
          <w:bCs/>
          <w:sz w:val="20"/>
          <w:szCs w:val="20"/>
        </w:rPr>
      </w:pPr>
    </w:p>
    <w:p w:rsidR="00B10C23" w:rsidRPr="003A4081" w:rsidRDefault="00B10C23" w:rsidP="00B10C23">
      <w:pPr>
        <w:jc w:val="center"/>
        <w:rPr>
          <w:rFonts w:ascii="Arial" w:hAnsi="Arial" w:cs="Arial"/>
          <w:b/>
          <w:bCs/>
          <w:sz w:val="20"/>
          <w:szCs w:val="20"/>
          <w:u w:val="single"/>
        </w:rPr>
      </w:pPr>
      <w:r>
        <w:rPr>
          <w:rFonts w:ascii="Arial" w:hAnsi="Arial" w:cs="Arial"/>
          <w:b/>
          <w:bCs/>
          <w:sz w:val="20"/>
          <w:szCs w:val="20"/>
          <w:u w:val="single"/>
        </w:rPr>
        <w:t>4º ESO</w:t>
      </w:r>
      <w:r w:rsidRPr="003A4081">
        <w:rPr>
          <w:rFonts w:ascii="Arial" w:hAnsi="Arial" w:cs="Arial"/>
          <w:b/>
          <w:bCs/>
          <w:sz w:val="20"/>
          <w:szCs w:val="20"/>
          <w:u w:val="single"/>
        </w:rPr>
        <w:t>.</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1. Comprender la información general y específica, la idea principal y los detalles más relevantes de textos orales emitidos en situaciones de comunicación interpersonal o por los medios audiovisuales, sobre temas que no exijan conocimientos especializados.</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2. Participar en conversaciones y simulaciones utilizando estrategias adecuadas para iniciar, mantener y terminar la comunicación, produciendo un discurso comprensible y adaptado a las características de la situación y a la intención comunicativa.</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3. Comprender la información general y específica de diversos textos escritos auténticos y adaptados, y de extensión variada, identificando datos, opiniones, argumentos, informaciones implícitas e intención comunicativa del autor.</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4. Redactar con cierta autonomía textos diversos con una estructura lógica, utilizando las convenciones básicas propias de cada género, el léxico apropiado al contexto y los elementos necesarios de cohesión y coherencia, de manera que sean fácilmente comprensibles para el lector.</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5. Utilizar conscientemente los conocimientos adquiridos sobre el sistema lingüístico de la lengua extranjera en diferentes contextos de comunicación, como instrumento de auto-</w:t>
      </w:r>
      <w:r w:rsidRPr="003A4081">
        <w:rPr>
          <w:rFonts w:ascii="Arial" w:hAnsi="Arial" w:cs="Arial"/>
          <w:bCs/>
          <w:sz w:val="20"/>
          <w:szCs w:val="20"/>
        </w:rPr>
        <w:lastRenderedPageBreak/>
        <w:t>corrección y de autoevaluación de las producciones propias orales y escritas, y para comprender las producciones ajenas.</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6. Usar las tecnologías de la información y la comunicación con cierta autonomía para buscar información, producir textos a partir de modelos, enviar y recibir mensajes de correo electrónico y para establecer relaciones personales orales y escritas, mostrando interés por su uso.</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7. Identificar, utilizar y explicar estrategias de aprendizaje utilizadas, poner ejemplos de otras posibles y decidir sobre las más adecuadas al objetivo de aprendizaje.</w:t>
      </w:r>
    </w:p>
    <w:p w:rsidR="00B10C23" w:rsidRPr="003A4081" w:rsidRDefault="00B10C23" w:rsidP="00B10C23">
      <w:pPr>
        <w:autoSpaceDE w:val="0"/>
        <w:autoSpaceDN w:val="0"/>
        <w:adjustRightInd w:val="0"/>
        <w:jc w:val="both"/>
        <w:rPr>
          <w:rFonts w:ascii="Arial" w:hAnsi="Arial" w:cs="Arial"/>
          <w:bCs/>
          <w:sz w:val="20"/>
          <w:szCs w:val="20"/>
        </w:rPr>
      </w:pPr>
      <w:r w:rsidRPr="003A4081">
        <w:rPr>
          <w:rFonts w:ascii="Arial" w:hAnsi="Arial" w:cs="Arial"/>
          <w:bCs/>
          <w:sz w:val="20"/>
          <w:szCs w:val="20"/>
        </w:rPr>
        <w:t>8. Identificar y describir los aspectos culturales más relevantes de los países donde se habla la lengua extranjera y establecer algunas relaciones entre las características más significativas de las costumbres, usos, actitudes y valores de la sociedad cuya lengua se estudia y la propia y mostrar respeto hacia los mismos.</w:t>
      </w:r>
    </w:p>
    <w:p w:rsidR="00B10C23" w:rsidRDefault="00B10C23" w:rsidP="00B10C23">
      <w:pPr>
        <w:jc w:val="both"/>
        <w:rPr>
          <w:rFonts w:ascii="Arial" w:hAnsi="Arial" w:cs="Arial"/>
          <w:bCs/>
          <w:sz w:val="20"/>
          <w:szCs w:val="20"/>
        </w:rPr>
      </w:pPr>
      <w:r w:rsidRPr="003A4081">
        <w:rPr>
          <w:rFonts w:ascii="Arial" w:hAnsi="Arial" w:cs="Arial"/>
          <w:bCs/>
          <w:sz w:val="20"/>
          <w:szCs w:val="20"/>
        </w:rPr>
        <w:t>9. Utilizar la lectura y la escritura en tiempo de ocio</w:t>
      </w:r>
    </w:p>
    <w:p w:rsidR="00B10C23" w:rsidRDefault="00B10C23" w:rsidP="000F6D44">
      <w:pPr>
        <w:jc w:val="both"/>
        <w:rPr>
          <w:rFonts w:ascii="Arial" w:hAnsi="Arial" w:cs="Arial"/>
          <w:bCs/>
          <w:sz w:val="20"/>
          <w:szCs w:val="20"/>
        </w:rPr>
      </w:pPr>
    </w:p>
    <w:p w:rsidR="00B10C23" w:rsidRDefault="00B10C23" w:rsidP="000F6D44">
      <w:pPr>
        <w:jc w:val="both"/>
        <w:rPr>
          <w:rFonts w:ascii="Arial" w:hAnsi="Arial" w:cs="Arial"/>
          <w:bCs/>
          <w:sz w:val="20"/>
          <w:szCs w:val="20"/>
        </w:rPr>
      </w:pPr>
    </w:p>
    <w:p w:rsidR="00406EFA" w:rsidRDefault="00B10C23" w:rsidP="00406EFA">
      <w:pPr>
        <w:jc w:val="both"/>
        <w:rPr>
          <w:rFonts w:ascii="Arial" w:hAnsi="Arial" w:cs="Arial"/>
          <w:b/>
          <w:bCs/>
          <w:i/>
          <w:sz w:val="20"/>
          <w:szCs w:val="20"/>
          <w:u w:val="single"/>
        </w:rPr>
      </w:pPr>
      <w:r w:rsidRPr="00B10C23">
        <w:rPr>
          <w:rFonts w:ascii="Arial" w:hAnsi="Arial" w:cs="Arial"/>
          <w:b/>
          <w:bCs/>
          <w:i/>
          <w:sz w:val="20"/>
          <w:szCs w:val="20"/>
          <w:u w:val="single"/>
        </w:rPr>
        <w:t>1º BACHILLERATO</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 xml:space="preserve">- Las distintas </w:t>
      </w:r>
      <w:r w:rsidRPr="0012671C">
        <w:rPr>
          <w:rFonts w:ascii="Arial" w:hAnsi="Arial" w:cs="Arial"/>
          <w:b/>
        </w:rPr>
        <w:t>actividades</w:t>
      </w:r>
      <w:r>
        <w:rPr>
          <w:rFonts w:ascii="Arial" w:hAnsi="Arial" w:cs="Arial"/>
          <w:b/>
        </w:rPr>
        <w:t xml:space="preserve"> orales</w:t>
      </w:r>
      <w:r>
        <w:rPr>
          <w:rFonts w:ascii="Arial" w:hAnsi="Arial" w:cs="Arial"/>
        </w:rPr>
        <w:t xml:space="preserve"> realizadas en clase (diálogos, presentaciones, exposiciones)  son susceptibles de ser evaluadas (siempre que sean grabadas para su posterior análisis con los alumnos). </w:t>
      </w:r>
      <w:r w:rsidRPr="002B5595">
        <w:rPr>
          <w:rFonts w:ascii="Arial" w:hAnsi="Arial" w:cs="Arial"/>
          <w:sz w:val="18"/>
          <w:szCs w:val="18"/>
        </w:rPr>
        <w:t>(Bloque 1 y 2)</w:t>
      </w:r>
    </w:p>
    <w:p w:rsidR="00406EFA" w:rsidRDefault="00406EFA" w:rsidP="00406EFA">
      <w:pPr>
        <w:jc w:val="both"/>
        <w:rPr>
          <w:rFonts w:ascii="Arial" w:hAnsi="Arial" w:cs="Arial"/>
        </w:rPr>
      </w:pPr>
    </w:p>
    <w:p w:rsidR="00406EFA" w:rsidRDefault="00406EFA" w:rsidP="00406EFA">
      <w:pPr>
        <w:jc w:val="both"/>
        <w:rPr>
          <w:rFonts w:ascii="Arial" w:hAnsi="Arial" w:cs="Arial"/>
          <w:sz w:val="18"/>
          <w:szCs w:val="18"/>
        </w:rPr>
      </w:pPr>
      <w:r>
        <w:rPr>
          <w:rFonts w:ascii="Arial" w:hAnsi="Arial" w:cs="Arial"/>
        </w:rPr>
        <w:t xml:space="preserve">- Realizaremos las conocidas </w:t>
      </w:r>
      <w:r w:rsidRPr="0012671C">
        <w:rPr>
          <w:rFonts w:ascii="Arial" w:hAnsi="Arial" w:cs="Arial"/>
          <w:b/>
        </w:rPr>
        <w:t>pruebas objetivas</w:t>
      </w:r>
      <w:r>
        <w:rPr>
          <w:rFonts w:ascii="Arial" w:hAnsi="Arial" w:cs="Arial"/>
        </w:rPr>
        <w:t xml:space="preserve">: exámenes de léxico, de conjugación o de algún punto gramatical en concreto… </w:t>
      </w:r>
      <w:r>
        <w:rPr>
          <w:rFonts w:ascii="Arial" w:hAnsi="Arial" w:cs="Arial"/>
          <w:sz w:val="18"/>
          <w:szCs w:val="18"/>
        </w:rPr>
        <w:t>(Bloque 1 y 2)</w:t>
      </w:r>
    </w:p>
    <w:p w:rsidR="00406EFA" w:rsidRDefault="00406EFA" w:rsidP="00406EFA">
      <w:pPr>
        <w:jc w:val="both"/>
        <w:rPr>
          <w:rFonts w:ascii="Arial" w:hAnsi="Arial" w:cs="Arial"/>
          <w:sz w:val="18"/>
          <w:szCs w:val="18"/>
        </w:rPr>
      </w:pPr>
    </w:p>
    <w:p w:rsidR="00406EFA" w:rsidRDefault="00406EFA" w:rsidP="00406EFA">
      <w:pPr>
        <w:jc w:val="both"/>
        <w:rPr>
          <w:rFonts w:ascii="Arial" w:hAnsi="Arial" w:cs="Arial"/>
        </w:rPr>
      </w:pPr>
      <w:r w:rsidRPr="002B5595">
        <w:rPr>
          <w:rFonts w:ascii="Arial" w:hAnsi="Arial" w:cs="Arial"/>
        </w:rPr>
        <w:t>-</w:t>
      </w:r>
      <w:r>
        <w:rPr>
          <w:rFonts w:ascii="Arial" w:hAnsi="Arial" w:cs="Arial"/>
        </w:rPr>
        <w:t xml:space="preserve"> Los alumnos tendrán que </w:t>
      </w:r>
      <w:r w:rsidRPr="00C676A7">
        <w:rPr>
          <w:rFonts w:ascii="Arial" w:hAnsi="Arial" w:cs="Arial"/>
          <w:b/>
        </w:rPr>
        <w:t>leer un libro</w:t>
      </w:r>
      <w:r>
        <w:rPr>
          <w:rFonts w:ascii="Arial" w:hAnsi="Arial" w:cs="Arial"/>
        </w:rPr>
        <w:t xml:space="preserve"> en francés  (</w:t>
      </w:r>
      <w:r w:rsidRPr="00C676A7">
        <w:rPr>
          <w:rFonts w:ascii="Arial" w:hAnsi="Arial" w:cs="Arial"/>
          <w:i/>
        </w:rPr>
        <w:t>La Guerre des Boutons</w:t>
      </w:r>
      <w:r>
        <w:rPr>
          <w:rFonts w:ascii="Arial" w:hAnsi="Arial" w:cs="Arial"/>
          <w:i/>
        </w:rPr>
        <w:t xml:space="preserve">), </w:t>
      </w:r>
      <w:r w:rsidRPr="00C676A7">
        <w:rPr>
          <w:rFonts w:ascii="Arial" w:hAnsi="Arial" w:cs="Arial"/>
        </w:rPr>
        <w:t>del que tendrán que trabajar el léxico y la comprensión del texto a través de actividades propuestas por el propio libro. Al finalizar su lectura, haremos un examen oral, en grupo, sobre el libro (contenido y lengua)</w:t>
      </w:r>
      <w:r>
        <w:rPr>
          <w:rFonts w:ascii="Arial" w:hAnsi="Arial" w:cs="Arial"/>
        </w:rPr>
        <w:t xml:space="preserve"> (Bloque 1)</w:t>
      </w:r>
    </w:p>
    <w:p w:rsidR="00406EFA" w:rsidRDefault="00406EFA" w:rsidP="00406EFA">
      <w:pPr>
        <w:jc w:val="both"/>
        <w:rPr>
          <w:rFonts w:ascii="Arial" w:hAnsi="Arial" w:cs="Arial"/>
        </w:rPr>
      </w:pPr>
      <w:r>
        <w:rPr>
          <w:rFonts w:ascii="Arial" w:hAnsi="Arial" w:cs="Arial"/>
        </w:rPr>
        <w:t xml:space="preserve">- Cada trimestre, los alumnos podrán realizar, de manera voluntaria, un </w:t>
      </w:r>
      <w:r w:rsidRPr="0012671C">
        <w:rPr>
          <w:rFonts w:ascii="Arial" w:hAnsi="Arial" w:cs="Arial"/>
          <w:b/>
        </w:rPr>
        <w:t>trabajo en grupo</w:t>
      </w:r>
      <w:r>
        <w:rPr>
          <w:rFonts w:ascii="Arial" w:hAnsi="Arial" w:cs="Arial"/>
        </w:rPr>
        <w:t xml:space="preserve"> en que redactarán (en un primer momento) y grabarán en video (en un segundo momento) una situación dada por el profesor con una serie de pautas y criterios para su elaboración </w:t>
      </w:r>
      <w:r w:rsidRPr="00475481">
        <w:rPr>
          <w:rFonts w:ascii="Arial" w:hAnsi="Arial" w:cs="Arial"/>
          <w:sz w:val="18"/>
          <w:szCs w:val="18"/>
        </w:rPr>
        <w:t>(</w:t>
      </w:r>
      <w:r>
        <w:rPr>
          <w:rFonts w:ascii="Arial" w:hAnsi="Arial" w:cs="Arial"/>
          <w:sz w:val="18"/>
          <w:szCs w:val="18"/>
        </w:rPr>
        <w:t>Bloque 2: producción de textos orales y escritos</w:t>
      </w:r>
      <w:r w:rsidRPr="00475481">
        <w:rPr>
          <w:rFonts w:ascii="Arial" w:hAnsi="Arial" w:cs="Arial"/>
        </w:rPr>
        <w:t>)</w:t>
      </w:r>
    </w:p>
    <w:p w:rsidR="00406EFA" w:rsidRPr="00C676A7" w:rsidRDefault="00406EFA" w:rsidP="00406EFA">
      <w:pPr>
        <w:jc w:val="both"/>
        <w:rPr>
          <w:rFonts w:ascii="Arial" w:hAnsi="Arial" w:cs="Arial"/>
        </w:rPr>
      </w:pPr>
    </w:p>
    <w:p w:rsidR="00406EFA" w:rsidRPr="00867A19" w:rsidRDefault="00406EFA" w:rsidP="00406EFA">
      <w:pPr>
        <w:jc w:val="both"/>
        <w:rPr>
          <w:rFonts w:ascii="Arial" w:hAnsi="Arial" w:cs="Arial"/>
          <w:sz w:val="18"/>
          <w:szCs w:val="18"/>
        </w:rPr>
      </w:pPr>
    </w:p>
    <w:p w:rsidR="00406EFA" w:rsidRDefault="00406EFA" w:rsidP="00406EFA">
      <w:pPr>
        <w:jc w:val="both"/>
        <w:rPr>
          <w:rFonts w:ascii="Arial" w:hAnsi="Arial" w:cs="Arial"/>
        </w:rPr>
      </w:pPr>
      <w:r>
        <w:rPr>
          <w:rFonts w:ascii="Arial" w:hAnsi="Arial" w:cs="Arial"/>
        </w:rPr>
        <w:t xml:space="preserve">- </w:t>
      </w:r>
      <w:r w:rsidRPr="0012671C">
        <w:rPr>
          <w:rFonts w:ascii="Arial" w:hAnsi="Arial" w:cs="Arial"/>
          <w:b/>
        </w:rPr>
        <w:t>La participación en clase</w:t>
      </w:r>
      <w:r>
        <w:rPr>
          <w:rFonts w:ascii="Arial" w:hAnsi="Arial" w:cs="Arial"/>
        </w:rPr>
        <w:t xml:space="preserve"> y el buen comportamiento en clase son fundamentales. Qué duda cabe de que los alumnos tienen que participar en clase en francés para poder poner en práctica lo aprendido. Una clase de lengua extranjera no es una clase en la que el profesor  habla y en la que los alumnos escuchan y copian; una clase de francés es una clase donde hay ruido, donde los alumnos hablan (en francés, más o menos, según su nivel, pero en francés), se mueven, se divierten… Por eso la participación tiene que formar parte (y la forma) dentro del proceso de evaluación.</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A estos instrumentos de evaluación, podemos añadir los instrumentos que siempre se han manejado: cuaderno del alumno, etc.</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Al final del apartado, como documento adjunto, se puede encontrar el documento que se entregará a los chicos donde se explican estos instrumentos de evaluación y su ponderación en la nota final.</w:t>
      </w:r>
    </w:p>
    <w:p w:rsidR="00406EFA" w:rsidRDefault="00406EFA" w:rsidP="00406EFA">
      <w:pPr>
        <w:jc w:val="both"/>
        <w:rPr>
          <w:rFonts w:ascii="Arial" w:hAnsi="Arial" w:cs="Arial"/>
        </w:rPr>
      </w:pPr>
    </w:p>
    <w:p w:rsidR="00406EFA" w:rsidRDefault="00406EFA" w:rsidP="00406EFA">
      <w:pPr>
        <w:jc w:val="both"/>
        <w:rPr>
          <w:rFonts w:ascii="Arial" w:hAnsi="Arial" w:cs="Arial"/>
        </w:rPr>
      </w:pPr>
    </w:p>
    <w:p w:rsidR="00406EFA" w:rsidRPr="002E18D2" w:rsidRDefault="00406EFA" w:rsidP="00406EFA">
      <w:pPr>
        <w:jc w:val="center"/>
        <w:rPr>
          <w:rFonts w:ascii="Arial" w:hAnsi="Arial" w:cs="Arial"/>
          <w:b/>
          <w:sz w:val="32"/>
          <w:szCs w:val="32"/>
        </w:rPr>
      </w:pPr>
      <w:r w:rsidRPr="002E18D2">
        <w:rPr>
          <w:rFonts w:ascii="Arial" w:hAnsi="Arial" w:cs="Arial"/>
          <w:b/>
          <w:sz w:val="32"/>
          <w:szCs w:val="32"/>
        </w:rPr>
        <w:t>B) CRITERIOS DE EVALUACIÓN.</w:t>
      </w:r>
    </w:p>
    <w:p w:rsidR="00406EFA" w:rsidRPr="009222D6" w:rsidRDefault="00406EFA" w:rsidP="00406EFA">
      <w:pPr>
        <w:jc w:val="center"/>
        <w:rPr>
          <w:rFonts w:ascii="Arial" w:hAnsi="Arial" w:cs="Arial"/>
          <w:b/>
        </w:rPr>
      </w:pPr>
    </w:p>
    <w:p w:rsidR="00406EFA" w:rsidRDefault="00406EFA" w:rsidP="00406EFA">
      <w:pPr>
        <w:jc w:val="both"/>
        <w:rPr>
          <w:rFonts w:ascii="Arial" w:hAnsi="Arial" w:cs="Arial"/>
        </w:rPr>
      </w:pPr>
      <w:r>
        <w:rPr>
          <w:rFonts w:ascii="Arial" w:hAnsi="Arial" w:cs="Arial"/>
        </w:rPr>
        <w:t xml:space="preserve">Como hemos indicado anteriormente, los criterios de evaluación que aplicaremos serán los recogidos en el Decreto </w:t>
      </w:r>
      <w:r w:rsidRPr="00D170BB">
        <w:rPr>
          <w:rFonts w:ascii="Arial" w:eastAsia="Calibri" w:hAnsi="Arial" w:cs="Arial"/>
          <w:bCs/>
          <w:lang w:eastAsia="en-US"/>
        </w:rPr>
        <w:t xml:space="preserve">40/2015, de 15/06/2015, por el </w:t>
      </w:r>
      <w:r w:rsidRPr="00D170BB">
        <w:rPr>
          <w:rFonts w:ascii="Arial" w:eastAsia="Calibri" w:hAnsi="Arial" w:cs="Arial"/>
          <w:bCs/>
          <w:lang w:eastAsia="en-US"/>
        </w:rPr>
        <w:lastRenderedPageBreak/>
        <w:t>que se establece el currículo de Educación Secundaria Obligatoria y Bachillerato en la Comunidad Autónoma de Castilla-La Mancha</w:t>
      </w:r>
    </w:p>
    <w:p w:rsidR="00406EFA" w:rsidRPr="0012671C" w:rsidRDefault="00406EFA" w:rsidP="00406EFA">
      <w:pPr>
        <w:spacing w:line="276" w:lineRule="auto"/>
        <w:jc w:val="both"/>
        <w:rPr>
          <w:rFonts w:ascii="Arial" w:hAnsi="Arial" w:cs="Arial"/>
          <w:sz w:val="32"/>
          <w:szCs w:val="32"/>
          <w:lang w:val="es-ES_tradnl"/>
        </w:rPr>
      </w:pPr>
    </w:p>
    <w:p w:rsidR="00406EFA" w:rsidRDefault="00406EFA" w:rsidP="00406EFA">
      <w:pPr>
        <w:autoSpaceDE w:val="0"/>
        <w:autoSpaceDN w:val="0"/>
        <w:adjustRightInd w:val="0"/>
        <w:ind w:left="708"/>
        <w:jc w:val="both"/>
        <w:rPr>
          <w:rFonts w:ascii="Arial" w:hAnsi="Arial" w:cs="Arial"/>
          <w:b/>
          <w:sz w:val="28"/>
          <w:szCs w:val="28"/>
        </w:rPr>
      </w:pPr>
      <w:r>
        <w:rPr>
          <w:rFonts w:ascii="Arial" w:hAnsi="Arial" w:cs="Arial"/>
          <w:b/>
          <w:sz w:val="28"/>
          <w:szCs w:val="28"/>
          <w:lang w:val="es-ES_tradnl"/>
        </w:rPr>
        <w:t>C</w:t>
      </w:r>
      <w:r w:rsidRPr="00E33E11">
        <w:rPr>
          <w:rFonts w:ascii="Arial" w:hAnsi="Arial" w:cs="Arial"/>
          <w:b/>
          <w:sz w:val="28"/>
          <w:szCs w:val="28"/>
          <w:lang w:val="es-ES_tradnl"/>
        </w:rPr>
        <w:t xml:space="preserve">) </w:t>
      </w:r>
      <w:r w:rsidRPr="00E33E11">
        <w:rPr>
          <w:rFonts w:ascii="Arial" w:hAnsi="Arial" w:cs="Arial"/>
          <w:b/>
          <w:sz w:val="28"/>
          <w:szCs w:val="28"/>
        </w:rPr>
        <w:t xml:space="preserve">CRITERIOS DE EVALUACIÓN: </w:t>
      </w:r>
      <w:r>
        <w:rPr>
          <w:rFonts w:ascii="Arial" w:hAnsi="Arial" w:cs="Arial"/>
          <w:b/>
          <w:bCs/>
          <w:sz w:val="28"/>
          <w:szCs w:val="28"/>
        </w:rPr>
        <w:t>su relación con los estándares de aprendizaje, los bloques de contenidos y las actividades/instrumentos de evaluación:</w:t>
      </w:r>
    </w:p>
    <w:p w:rsidR="00406EFA" w:rsidRPr="00E33E11" w:rsidRDefault="00406EFA" w:rsidP="00406EFA">
      <w:pPr>
        <w:autoSpaceDE w:val="0"/>
        <w:autoSpaceDN w:val="0"/>
        <w:adjustRightInd w:val="0"/>
        <w:jc w:val="both"/>
        <w:rPr>
          <w:rFonts w:ascii="Arial" w:hAnsi="Arial" w:cs="Arial"/>
        </w:rPr>
      </w:pPr>
      <w:r>
        <w:rPr>
          <w:rFonts w:ascii="Arial" w:hAnsi="Arial" w:cs="Arial"/>
        </w:rPr>
        <w:t>A la hora de evaluar, nos pueden servir de guía alguno de los indicadores que presentamos a continuación.</w:t>
      </w:r>
    </w:p>
    <w:p w:rsidR="00406EFA" w:rsidRDefault="00406EFA" w:rsidP="00406EFA">
      <w:pPr>
        <w:autoSpaceDE w:val="0"/>
        <w:autoSpaceDN w:val="0"/>
        <w:adjustRightInd w:val="0"/>
        <w:ind w:left="708"/>
        <w:jc w:val="both"/>
        <w:rPr>
          <w:rFonts w:ascii="Tahoma" w:hAnsi="Tahoma" w:cs="Tahoma"/>
          <w:b/>
          <w:sz w:val="28"/>
          <w:szCs w:val="28"/>
        </w:rPr>
      </w:pPr>
    </w:p>
    <w:p w:rsidR="00406EFA" w:rsidRPr="00E33E11" w:rsidRDefault="00406EFA" w:rsidP="00406EFA">
      <w:pPr>
        <w:autoSpaceDE w:val="0"/>
        <w:autoSpaceDN w:val="0"/>
        <w:adjustRightInd w:val="0"/>
        <w:ind w:left="708"/>
        <w:jc w:val="both"/>
        <w:rPr>
          <w:rFonts w:ascii="Arial" w:hAnsi="Arial" w:cs="Arial"/>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sectPr w:rsidR="00406EFA" w:rsidSect="000A4812">
          <w:footerReference w:type="default" r:id="rId7"/>
          <w:pgSz w:w="11906" w:h="16838"/>
          <w:pgMar w:top="709" w:right="1701" w:bottom="1417" w:left="1701" w:header="708" w:footer="708" w:gutter="0"/>
          <w:cols w:space="708"/>
          <w:docGrid w:linePitch="360"/>
        </w:sect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1559"/>
        <w:gridCol w:w="3159"/>
        <w:gridCol w:w="3584"/>
        <w:gridCol w:w="703"/>
        <w:gridCol w:w="707"/>
        <w:gridCol w:w="1057"/>
        <w:gridCol w:w="686"/>
        <w:gridCol w:w="670"/>
      </w:tblGrid>
      <w:tr w:rsidR="00406EFA" w:rsidRPr="002139D9" w:rsidTr="00406EFA">
        <w:trPr>
          <w:gridAfter w:val="5"/>
          <w:wAfter w:w="3823" w:type="dxa"/>
        </w:trPr>
        <w:tc>
          <w:tcPr>
            <w:tcW w:w="2094"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lastRenderedPageBreak/>
              <w:t>Procedimientos</w:t>
            </w:r>
          </w:p>
        </w:tc>
        <w:tc>
          <w:tcPr>
            <w:tcW w:w="1559"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Criterios de evaluación</w:t>
            </w:r>
          </w:p>
        </w:tc>
        <w:tc>
          <w:tcPr>
            <w:tcW w:w="3159"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Estándares</w:t>
            </w:r>
          </w:p>
        </w:tc>
        <w:tc>
          <w:tcPr>
            <w:tcW w:w="3584"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Actividades / Instrumentos</w:t>
            </w:r>
          </w:p>
        </w:tc>
      </w:tr>
      <w:tr w:rsidR="00406EFA" w:rsidRPr="005B3A2A" w:rsidTr="00406EFA">
        <w:trPr>
          <w:gridAfter w:val="3"/>
          <w:wAfter w:w="2413" w:type="dxa"/>
        </w:trPr>
        <w:tc>
          <w:tcPr>
            <w:tcW w:w="2094"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3" w:type="dxa"/>
            <w:shd w:val="clear" w:color="auto" w:fill="A6A6A6"/>
          </w:tcPr>
          <w:p w:rsidR="00406EFA" w:rsidRPr="00406EFA" w:rsidRDefault="00406EFA" w:rsidP="00406EFA">
            <w:pPr>
              <w:autoSpaceDE w:val="0"/>
              <w:autoSpaceDN w:val="0"/>
              <w:adjustRightInd w:val="0"/>
              <w:spacing w:after="120" w:line="480" w:lineRule="auto"/>
              <w:jc w:val="both"/>
              <w:rPr>
                <w:rFonts w:ascii="Arial" w:hAnsi="Arial" w:cs="Arial"/>
                <w:b/>
                <w:color w:val="FFFFFF"/>
              </w:rPr>
            </w:pPr>
            <w:r w:rsidRPr="00406EFA">
              <w:rPr>
                <w:rFonts w:ascii="Arial" w:hAnsi="Arial" w:cs="Arial"/>
                <w:b/>
                <w:color w:val="FFFFFF"/>
              </w:rPr>
              <w:t>Oui</w:t>
            </w:r>
          </w:p>
        </w:tc>
        <w:tc>
          <w:tcPr>
            <w:tcW w:w="707" w:type="dxa"/>
            <w:shd w:val="clear" w:color="auto" w:fill="A6A6A6"/>
          </w:tcPr>
          <w:p w:rsidR="00406EFA" w:rsidRPr="00406EFA" w:rsidRDefault="00406EFA" w:rsidP="00406EFA">
            <w:pPr>
              <w:autoSpaceDE w:val="0"/>
              <w:autoSpaceDN w:val="0"/>
              <w:adjustRightInd w:val="0"/>
              <w:spacing w:after="120" w:line="480" w:lineRule="auto"/>
              <w:jc w:val="both"/>
              <w:rPr>
                <w:rFonts w:ascii="Arial" w:hAnsi="Arial" w:cs="Arial"/>
                <w:b/>
                <w:color w:val="FFFFFF"/>
              </w:rPr>
            </w:pPr>
            <w:r w:rsidRPr="00406EFA">
              <w:rPr>
                <w:rFonts w:ascii="Arial" w:hAnsi="Arial" w:cs="Arial"/>
                <w:b/>
                <w:color w:val="FFFFFF"/>
              </w:rPr>
              <w:t>Non</w:t>
            </w:r>
          </w:p>
        </w:tc>
      </w:tr>
      <w:tr w:rsidR="00406EFA" w:rsidRPr="005B3A2A" w:rsidTr="00406EFA">
        <w:trPr>
          <w:gridAfter w:val="3"/>
          <w:wAfter w:w="2413" w:type="dxa"/>
        </w:trPr>
        <w:tc>
          <w:tcPr>
            <w:tcW w:w="2094"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BLOG (Comprensión oral: </w:t>
            </w:r>
            <w:r w:rsidRPr="00406EFA">
              <w:rPr>
                <w:rFonts w:ascii="Arial" w:hAnsi="Arial" w:cs="Arial"/>
                <w:b/>
              </w:rPr>
              <w:t>escuchar</w:t>
            </w:r>
            <w:r w:rsidRPr="00406EFA">
              <w:rPr>
                <w:rFonts w:ascii="Arial" w:hAnsi="Arial" w:cs="Arial"/>
              </w:rPr>
              <w:t>)</w:t>
            </w:r>
          </w:p>
        </w:tc>
        <w:tc>
          <w:tcPr>
            <w:tcW w:w="1559"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Bloque 1. Criterios: 1,2,3,4,6,7,8</w:t>
            </w:r>
          </w:p>
        </w:tc>
        <w:tc>
          <w:tcPr>
            <w:tcW w:w="3159"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general.</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específica.</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léxico y estructuras.</w:t>
            </w:r>
          </w:p>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sz w:val="20"/>
                <w:szCs w:val="20"/>
              </w:rPr>
              <w:t>Usa estrategias  para comprender</w:t>
            </w: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Responde verdadero/falso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las ideas del 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Selecciona resumen adecuado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Completa textos con léxico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Identifica personas con su 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LECTURA DE LIBRO (Comprensión escrita:</w:t>
            </w:r>
            <w:r w:rsidRPr="00406EFA">
              <w:rPr>
                <w:rFonts w:ascii="Arial" w:hAnsi="Arial" w:cs="Arial"/>
                <w:b/>
              </w:rPr>
              <w:t xml:space="preserve"> leer</w:t>
            </w:r>
            <w:r w:rsidRPr="00406EFA">
              <w:rPr>
                <w:rFonts w:ascii="Arial" w:hAnsi="Arial" w:cs="Arial"/>
              </w:rPr>
              <w:t>)</w:t>
            </w:r>
          </w:p>
        </w:tc>
        <w:tc>
          <w:tcPr>
            <w:tcW w:w="15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rPr>
              <w:t>Bloque 1. Criterios: 1,2,3,4,6,7,9</w:t>
            </w:r>
          </w:p>
        </w:tc>
        <w:tc>
          <w:tcPr>
            <w:tcW w:w="31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general.</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específica.</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léxico y estructuras.</w:t>
            </w:r>
          </w:p>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sz w:val="20"/>
                <w:szCs w:val="20"/>
              </w:rPr>
              <w:t>Usa estrategias  para comprender</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Responde verdadero/falso</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las ideas del 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Selecciona resumen adecuado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Completa textos con léxico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 xml:space="preserve">Identifica personas con su </w:t>
            </w:r>
            <w:r w:rsidRPr="00406EFA">
              <w:rPr>
                <w:rFonts w:ascii="Arial" w:hAnsi="Arial" w:cs="Arial"/>
              </w:rPr>
              <w:lastRenderedPageBreak/>
              <w:t>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D45E98" w:rsidTr="00406EFA">
        <w:tc>
          <w:tcPr>
            <w:tcW w:w="2094"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1559"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3159"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sz w:val="32"/>
                <w:szCs w:val="32"/>
              </w:rPr>
            </w:pPr>
          </w:p>
        </w:tc>
        <w:tc>
          <w:tcPr>
            <w:tcW w:w="703"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rPr>
            </w:pPr>
            <w:r w:rsidRPr="00406EFA">
              <w:rPr>
                <w:rFonts w:ascii="Arial" w:hAnsi="Arial" w:cs="Arial"/>
                <w:b/>
                <w:color w:val="FFFFFF"/>
              </w:rPr>
              <w:t>+++</w:t>
            </w:r>
          </w:p>
        </w:tc>
        <w:tc>
          <w:tcPr>
            <w:tcW w:w="707"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1057"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686"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670"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 -</w:t>
            </w:r>
          </w:p>
        </w:tc>
      </w:tr>
      <w:tr w:rsidR="00406EFA" w:rsidRPr="005B3A2A" w:rsidTr="00406EFA">
        <w:tc>
          <w:tcPr>
            <w:tcW w:w="2094"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Diálogos, presentaciones, vídeos (Expresión oral: </w:t>
            </w:r>
            <w:r w:rsidRPr="00406EFA">
              <w:rPr>
                <w:rFonts w:ascii="Arial" w:hAnsi="Arial" w:cs="Arial"/>
                <w:b/>
              </w:rPr>
              <w:t>hablar y conversar</w:t>
            </w:r>
            <w:r w:rsidRPr="00406EFA">
              <w:rPr>
                <w:rFonts w:ascii="Arial" w:hAnsi="Arial" w:cs="Arial"/>
              </w:rPr>
              <w:t>)</w:t>
            </w:r>
          </w:p>
        </w:tc>
        <w:tc>
          <w:tcPr>
            <w:tcW w:w="15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Bloque 2. Criterios: 1, 2, 3, 4, 5, 6, 7, 8, 9.</w:t>
            </w:r>
          </w:p>
        </w:tc>
        <w:tc>
          <w:tcPr>
            <w:tcW w:w="31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Pronuncia de manera comprensible.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Fluidez según su nivel.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estrategias de compensación.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léxico y estructuras adecuadas.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elementos de cohesión y coherencia.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Adapta el discurso a la situación.</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Pronuncia diptongos</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No pronuncia finales</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Pronuncia nasales</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vocabulario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estructuras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Adecúa texto a contexto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Respeta turno de palabra</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su 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Redacción de textos, diálogos, entrevistas, etc </w:t>
            </w:r>
            <w:r w:rsidRPr="00406EFA">
              <w:rPr>
                <w:rFonts w:ascii="Arial" w:hAnsi="Arial" w:cs="Arial"/>
              </w:rPr>
              <w:lastRenderedPageBreak/>
              <w:t xml:space="preserve">(Expresión escrita: </w:t>
            </w:r>
            <w:r w:rsidRPr="00406EFA">
              <w:rPr>
                <w:rFonts w:ascii="Arial" w:hAnsi="Arial" w:cs="Arial"/>
                <w:b/>
              </w:rPr>
              <w:t>escribir</w:t>
            </w:r>
            <w:r w:rsidRPr="00406EFA">
              <w:rPr>
                <w:rFonts w:ascii="Arial" w:hAnsi="Arial" w:cs="Arial"/>
              </w:rPr>
              <w:t>)</w:t>
            </w:r>
          </w:p>
        </w:tc>
        <w:tc>
          <w:tcPr>
            <w:tcW w:w="15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rPr>
              <w:lastRenderedPageBreak/>
              <w:t xml:space="preserve">Bloque 2. Criterios: 1, 2, 3, 4, 5, 6, </w:t>
            </w:r>
            <w:r w:rsidRPr="00406EFA">
              <w:rPr>
                <w:rFonts w:ascii="Arial" w:hAnsi="Arial" w:cs="Arial"/>
              </w:rPr>
              <w:lastRenderedPageBreak/>
              <w:t>7, 8, 10.</w:t>
            </w:r>
          </w:p>
        </w:tc>
        <w:tc>
          <w:tcPr>
            <w:tcW w:w="31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lastRenderedPageBreak/>
              <w:t xml:space="preserve">Usa léxico adecuado. Usa estructuras lingüísticas adecuadas. Respeta la coherecia y cohesión. Estructura </w:t>
            </w:r>
            <w:r w:rsidRPr="00406EFA">
              <w:rPr>
                <w:rFonts w:ascii="Arial" w:hAnsi="Arial" w:cs="Arial"/>
                <w:sz w:val="20"/>
                <w:szCs w:val="20"/>
              </w:rPr>
              <w:lastRenderedPageBreak/>
              <w:t>sus ideas. Adapta la lengua a la situación. Usa normas morfológicas correctas.</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lastRenderedPageBreak/>
              <w:t>Faltas de ortografía</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vocabulario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estructuras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Adecúa el texto al contexto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su discurso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Respeta la forma textual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bl>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jc w:val="both"/>
        <w:rPr>
          <w:rFonts w:ascii="Tahoma" w:hAnsi="Tahoma" w:cs="Tahoma"/>
          <w:b/>
          <w:sz w:val="28"/>
          <w:szCs w:val="28"/>
        </w:rPr>
        <w:sectPr w:rsidR="00406EFA" w:rsidSect="000A4812">
          <w:pgSz w:w="16838" w:h="11906" w:orient="landscape"/>
          <w:pgMar w:top="851" w:right="709" w:bottom="568" w:left="1418" w:header="709" w:footer="709" w:gutter="0"/>
          <w:cols w:space="708"/>
          <w:docGrid w:linePitch="360"/>
        </w:sectPr>
      </w:pPr>
    </w:p>
    <w:p w:rsidR="00406EFA" w:rsidRPr="0012671C" w:rsidRDefault="00406EFA" w:rsidP="00406EFA">
      <w:pPr>
        <w:autoSpaceDE w:val="0"/>
        <w:autoSpaceDN w:val="0"/>
        <w:adjustRightInd w:val="0"/>
        <w:jc w:val="both"/>
        <w:rPr>
          <w:rFonts w:ascii="Tahoma" w:hAnsi="Tahoma" w:cs="Tahoma"/>
          <w:b/>
          <w:sz w:val="28"/>
          <w:szCs w:val="28"/>
        </w:rPr>
      </w:pPr>
    </w:p>
    <w:p w:rsidR="00406EFA" w:rsidRPr="001A0305" w:rsidRDefault="00406EFA" w:rsidP="00406EFA">
      <w:pPr>
        <w:autoSpaceDE w:val="0"/>
        <w:autoSpaceDN w:val="0"/>
        <w:adjustRightInd w:val="0"/>
        <w:jc w:val="center"/>
        <w:rPr>
          <w:rFonts w:ascii="Arial" w:hAnsi="Arial" w:cs="Arial"/>
        </w:rPr>
      </w:pPr>
      <w:r w:rsidRPr="00241768">
        <w:rPr>
          <w:rFonts w:ascii="Arial" w:hAnsi="Arial" w:cs="Arial"/>
          <w:b/>
          <w:sz w:val="32"/>
          <w:szCs w:val="32"/>
          <w:lang w:val="es-ES_tradnl"/>
        </w:rPr>
        <w:t>E) RECUPERACIÓN DE ALUMNOS SUSPENSOS.</w:t>
      </w:r>
    </w:p>
    <w:p w:rsidR="00406EFA" w:rsidRPr="00DA0952" w:rsidRDefault="00406EFA" w:rsidP="00406EFA">
      <w:pPr>
        <w:spacing w:line="360" w:lineRule="auto"/>
        <w:jc w:val="both"/>
        <w:rPr>
          <w:rFonts w:ascii="Arial" w:hAnsi="Arial" w:cs="Arial"/>
          <w:color w:val="00B050"/>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Dado que los contenidos de una materia como la nuestra son absolutamente recurrentes (no se puede olvidar lo aprendido en el primer trimestre si queremos seguir aprendiendo y aprobar así el segundo trimestre), los alumnos que suspendan un trimestre no tendrán que realizar ninguna prueba específica para recuperarlo; bastará con que aprueben el trimestre sucesivo.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La nota que aparecerá en el boletín de la recuperación de la evaluación suspensa será de 5, pudiendo el profesor guardar la nota que el alumno haya sacado para hacer la nota final de curso.</w:t>
      </w:r>
    </w:p>
    <w:p w:rsidR="00406EFA" w:rsidRDefault="00406EFA" w:rsidP="00406EFA">
      <w:pPr>
        <w:ind w:right="-1"/>
        <w:jc w:val="both"/>
        <w:rPr>
          <w:rFonts w:ascii="Arial" w:hAnsi="Arial" w:cs="Arial"/>
          <w:spacing w:val="-3"/>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Queremos igualmente señalar algunas características específicas de nuestra materia que nos hacen plantearnos el siguiente criterio a la hora de poner la nota final de curso: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 En una lengua extranjera los contenidos no se pueden dividir por trimestres o temas: son recurrentes y están presentes a lo largo de todo el proceso de aprendizaje del alumno.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 Todos los contenidos vistos forman parte de la evaluación siguiente: si en el primer trimestre aprendemos a hablar en presente, tendremos que seguir sabiendo hablar en presente en el segundo y tercer trimestre.</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Por ello, puede darse la paradoja que, un alumno que haya obtenido una buena nota en el primer y segundo trimestre se encuentre con una nota final de curso baja si al final de curso no demuestra que aún sabe usar lo visto en los trimestres anteriores. Igualmente, un alumno que ha ido aprobando por los pelos, nos puede demostrar al final del curso que ha mejorado mucho su nivel de lengua, consiguiendo así una buena nota final de curso. Lo que queremos explicar con esto es que la nota final NO es la media de las notas de los tres trimestres; la nota del trimestre final es la más importante de todas (ya que recoge la evolución en el aprendizaje de la lengua del alumno durante todo el curso).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Cada profesor decidirá, partiendo de la idea común de que la tercera evaluación es la más importante, cuánto contará la nota de cada trimestre para la nota final de curso.</w:t>
      </w:r>
    </w:p>
    <w:p w:rsidR="00406EFA" w:rsidRDefault="00406EFA" w:rsidP="00406EFA">
      <w:pPr>
        <w:ind w:right="-1"/>
        <w:jc w:val="both"/>
        <w:rPr>
          <w:rFonts w:ascii="Arial" w:hAnsi="Arial" w:cs="Arial"/>
          <w:spacing w:val="-3"/>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Los alumnos que no superen la materia en el mes de junio, tendrán que hacer en septiembre una prueba extraordinaria (examen) en el que deberán conocer, como mínimo, los contenidos mínimos expuestos en esta programación. Para ello, les entregaremos un PTI individualizado a cada uno de ellos.</w:t>
      </w: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r>
        <w:br w:type="page"/>
      </w:r>
    </w:p>
    <w:p w:rsidR="00406EFA" w:rsidRPr="00E82A74" w:rsidRDefault="00406EFA" w:rsidP="00406EFA">
      <w:pPr>
        <w:ind w:left="-284"/>
        <w:jc w:val="center"/>
        <w:rPr>
          <w:rFonts w:ascii="Arial" w:hAnsi="Arial" w:cs="Arial"/>
          <w:b/>
          <w:sz w:val="36"/>
          <w:szCs w:val="36"/>
          <w:u w:val="single"/>
          <w:lang w:val="fr-FR"/>
        </w:rPr>
      </w:pPr>
      <w:r w:rsidRPr="00E82A74">
        <w:rPr>
          <w:rFonts w:ascii="Arial" w:hAnsi="Arial" w:cs="Arial"/>
          <w:b/>
          <w:sz w:val="36"/>
          <w:szCs w:val="36"/>
          <w:u w:val="single"/>
          <w:lang w:val="fr-FR"/>
        </w:rPr>
        <w:t>INSTRUMENTS D’</w:t>
      </w:r>
      <w:r>
        <w:rPr>
          <w:rFonts w:ascii="Arial" w:hAnsi="Arial" w:cs="Arial"/>
          <w:b/>
          <w:sz w:val="36"/>
          <w:szCs w:val="36"/>
          <w:u w:val="single"/>
          <w:lang w:val="fr-FR"/>
        </w:rPr>
        <w:t>ÉVALUATION. 1ºBACH</w:t>
      </w:r>
      <w:r w:rsidRPr="00E82A74">
        <w:rPr>
          <w:rFonts w:ascii="Arial" w:hAnsi="Arial" w:cs="Arial"/>
          <w:b/>
          <w:sz w:val="36"/>
          <w:szCs w:val="36"/>
          <w:u w:val="single"/>
          <w:lang w:val="fr-FR"/>
        </w:rPr>
        <w:t xml:space="preserve"> 1</w:t>
      </w:r>
      <w:r w:rsidRPr="00E82A74">
        <w:rPr>
          <w:rFonts w:ascii="Arial" w:hAnsi="Arial" w:cs="Arial"/>
          <w:b/>
          <w:sz w:val="36"/>
          <w:szCs w:val="36"/>
          <w:u w:val="single"/>
          <w:vertAlign w:val="superscript"/>
          <w:lang w:val="fr-FR"/>
        </w:rPr>
        <w:t>ER</w:t>
      </w:r>
      <w:r w:rsidRPr="00E82A74">
        <w:rPr>
          <w:rFonts w:ascii="Arial" w:hAnsi="Arial" w:cs="Arial"/>
          <w:b/>
          <w:sz w:val="36"/>
          <w:szCs w:val="36"/>
          <w:u w:val="single"/>
          <w:lang w:val="fr-FR"/>
        </w:rPr>
        <w:t xml:space="preserve"> TRIMESTRE.</w:t>
      </w:r>
    </w:p>
    <w:p w:rsidR="00406EFA" w:rsidRPr="003545F7" w:rsidRDefault="00406EFA" w:rsidP="00406EFA">
      <w:pPr>
        <w:jc w:val="center"/>
        <w:rPr>
          <w:rFonts w:ascii="Arial" w:hAnsi="Arial" w:cs="Arial"/>
          <w:b/>
          <w:sz w:val="28"/>
          <w:szCs w:val="28"/>
          <w:lang w:val="fr-FR"/>
        </w:rPr>
      </w:pPr>
    </w:p>
    <w:p w:rsidR="00406EFA" w:rsidRDefault="00406EFA" w:rsidP="00406EFA">
      <w:pPr>
        <w:jc w:val="center"/>
        <w:rPr>
          <w:rFonts w:ascii="Arial" w:hAnsi="Arial" w:cs="Arial"/>
          <w:b/>
          <w:lang w:val="fr-FR"/>
        </w:rPr>
      </w:pP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 xml:space="preserve">1. Petites épreuves </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15%</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2. Écouter (BLOG):</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25%</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3. Parler:</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30%</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4. Écrire:</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20%</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5. Lire :</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10%</w:t>
      </w:r>
    </w:p>
    <w:p w:rsidR="00406EFA" w:rsidRPr="00E82A74" w:rsidRDefault="00406EFA" w:rsidP="00406EFA">
      <w:pPr>
        <w:jc w:val="both"/>
        <w:rPr>
          <w:rFonts w:ascii="Arial" w:hAnsi="Arial" w:cs="Arial"/>
          <w:b/>
          <w:sz w:val="32"/>
          <w:szCs w:val="32"/>
          <w:lang w:val="fr-FR"/>
        </w:rPr>
      </w:pPr>
      <w:r>
        <w:rPr>
          <w:rFonts w:ascii="Arial" w:hAnsi="Arial" w:cs="Arial"/>
          <w:b/>
          <w:sz w:val="32"/>
          <w:szCs w:val="32"/>
          <w:lang w:val="fr-FR"/>
        </w:rPr>
        <w:t xml:space="preserve">1. Petites épreuves : </w:t>
      </w:r>
      <w:r>
        <w:rPr>
          <w:rFonts w:ascii="Arial" w:hAnsi="Arial" w:cs="Arial"/>
          <w:sz w:val="20"/>
          <w:szCs w:val="20"/>
          <w:lang w:val="fr-FR"/>
        </w:rPr>
        <w:t xml:space="preserve">(Bloc 1, critère 1 ; bloc 2, critères 1,4,5,6,   </w:t>
      </w:r>
      <w:r w:rsidRPr="00A5334C">
        <w:rPr>
          <w:rFonts w:ascii="Arial" w:hAnsi="Arial" w:cs="Arial"/>
          <w:sz w:val="20"/>
          <w:szCs w:val="20"/>
          <w:lang w:val="fr-FR"/>
        </w:rPr>
        <w:t>)</w:t>
      </w:r>
    </w:p>
    <w:p w:rsidR="00406EFA" w:rsidRDefault="00406EFA" w:rsidP="00406EFA">
      <w:pPr>
        <w:jc w:val="both"/>
        <w:rPr>
          <w:rFonts w:ascii="Arial" w:hAnsi="Arial" w:cs="Arial"/>
          <w:lang w:val="fr-FR"/>
        </w:rPr>
      </w:pPr>
      <w:r>
        <w:rPr>
          <w:rFonts w:ascii="Arial" w:hAnsi="Arial" w:cs="Arial"/>
          <w:lang w:val="fr-FR"/>
        </w:rPr>
        <w:t>À la fin de chaque unité on fera une petite épreuve de 3 ou 4 questions (vocabulaire, grammaire, conjugaison) qui reprendront les points étudiés dans l’unité. Cette activité vous permettra de mieux saisir les contenus afin de bien réaliser les épreuves de « parler » et « écrire ».</w:t>
      </w:r>
    </w:p>
    <w:p w:rsidR="00406EFA" w:rsidRPr="00172093" w:rsidRDefault="00406EFA" w:rsidP="00406EFA">
      <w:pPr>
        <w:jc w:val="both"/>
        <w:rPr>
          <w:rFonts w:ascii="Arial" w:hAnsi="Arial" w:cs="Arial"/>
          <w:u w:val="single"/>
          <w:lang w:val="fr-FR"/>
        </w:rPr>
      </w:pPr>
      <w:r>
        <w:rPr>
          <w:rFonts w:ascii="Arial" w:hAnsi="Arial" w:cs="Arial"/>
          <w:lang w:val="fr-FR"/>
        </w:rPr>
        <w:t xml:space="preserve">On fera les petites épreuves </w:t>
      </w:r>
      <w:r w:rsidRPr="00172093">
        <w:rPr>
          <w:rFonts w:ascii="Arial" w:hAnsi="Arial" w:cs="Arial"/>
          <w:u w:val="single"/>
          <w:lang w:val="fr-FR"/>
        </w:rPr>
        <w:t>deux jours après avoir fini l’unité</w:t>
      </w: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r>
        <w:rPr>
          <w:rFonts w:ascii="Arial" w:hAnsi="Arial" w:cs="Arial"/>
          <w:b/>
          <w:sz w:val="32"/>
          <w:szCs w:val="32"/>
          <w:lang w:val="fr-FR"/>
        </w:rPr>
        <w:t xml:space="preserve">2. Écouter (C.O.) : BLOG </w:t>
      </w:r>
      <w:r w:rsidRPr="00172093">
        <w:rPr>
          <w:rFonts w:ascii="Arial" w:hAnsi="Arial" w:cs="Arial"/>
          <w:sz w:val="20"/>
          <w:szCs w:val="20"/>
          <w:lang w:val="fr-FR"/>
        </w:rPr>
        <w:t>(Bloc 1, critères 1,2,3,7,8)</w:t>
      </w:r>
    </w:p>
    <w:p w:rsidR="00406EFA" w:rsidRDefault="00406EFA" w:rsidP="00406EFA">
      <w:pPr>
        <w:jc w:val="both"/>
        <w:rPr>
          <w:rFonts w:ascii="Arial" w:hAnsi="Arial" w:cs="Arial"/>
          <w:lang w:val="fr-FR"/>
        </w:rPr>
      </w:pPr>
      <w:r>
        <w:rPr>
          <w:rFonts w:ascii="Arial" w:hAnsi="Arial" w:cs="Arial"/>
          <w:lang w:val="fr-FR"/>
        </w:rPr>
        <w:t xml:space="preserve">Je vous laisserai sur le BLOG des activités à faire. Ce trimestre vous en ferez TROIS et dans chaque activité vous aurez la date limite pour la réaliser et la ponctuation de chaque question. </w:t>
      </w:r>
    </w:p>
    <w:p w:rsidR="00406EFA" w:rsidRDefault="00406EFA" w:rsidP="00406EFA">
      <w:pPr>
        <w:jc w:val="both"/>
        <w:rPr>
          <w:rFonts w:ascii="Arial" w:hAnsi="Arial" w:cs="Arial"/>
          <w:lang w:val="fr-FR"/>
        </w:rPr>
      </w:pPr>
      <w:r>
        <w:rPr>
          <w:rFonts w:ascii="Arial" w:hAnsi="Arial" w:cs="Arial"/>
          <w:lang w:val="fr-FR"/>
        </w:rPr>
        <w:t>Je ne corrigerai pas toutes les activités de toutes les personnes mais un pourcentage tiré au sort. De toutes façons, à la fin du trimestre, tous les élèves devront avoir minimum d’une note sur trois possibles.</w:t>
      </w:r>
    </w:p>
    <w:p w:rsidR="00406EFA" w:rsidRDefault="00406EFA" w:rsidP="00406EFA">
      <w:pPr>
        <w:jc w:val="both"/>
        <w:rPr>
          <w:rFonts w:ascii="Arial" w:hAnsi="Arial" w:cs="Arial"/>
          <w:lang w:val="fr-FR"/>
        </w:rPr>
      </w:pPr>
    </w:p>
    <w:p w:rsidR="00406EFA" w:rsidRDefault="00406EFA" w:rsidP="00406EFA">
      <w:pPr>
        <w:jc w:val="both"/>
        <w:rPr>
          <w:rFonts w:ascii="Arial" w:hAnsi="Arial" w:cs="Arial"/>
          <w:sz w:val="20"/>
          <w:szCs w:val="20"/>
          <w:lang w:val="fr-FR"/>
        </w:rPr>
      </w:pPr>
      <w:r w:rsidRPr="00E82A74">
        <w:rPr>
          <w:rFonts w:ascii="Arial" w:hAnsi="Arial" w:cs="Arial"/>
          <w:b/>
          <w:sz w:val="32"/>
          <w:szCs w:val="32"/>
          <w:lang w:val="fr-FR"/>
        </w:rPr>
        <w:t xml:space="preserve">3. </w:t>
      </w:r>
      <w:r>
        <w:rPr>
          <w:rFonts w:ascii="Arial" w:hAnsi="Arial" w:cs="Arial"/>
          <w:b/>
          <w:sz w:val="32"/>
          <w:szCs w:val="32"/>
          <w:lang w:val="fr-FR"/>
        </w:rPr>
        <w:t>Parler (E.O.)</w:t>
      </w:r>
      <w:r w:rsidRPr="00E82A74">
        <w:rPr>
          <w:rFonts w:ascii="Arial" w:hAnsi="Arial" w:cs="Arial"/>
          <w:b/>
          <w:sz w:val="32"/>
          <w:szCs w:val="32"/>
          <w:lang w:val="fr-FR"/>
        </w:rPr>
        <w:t>.</w:t>
      </w:r>
      <w:r>
        <w:rPr>
          <w:rFonts w:ascii="Arial" w:hAnsi="Arial" w:cs="Arial"/>
          <w:b/>
          <w:sz w:val="32"/>
          <w:szCs w:val="32"/>
          <w:lang w:val="fr-FR"/>
        </w:rPr>
        <w:t xml:space="preserve"> </w:t>
      </w:r>
      <w:r>
        <w:rPr>
          <w:rFonts w:ascii="Arial" w:hAnsi="Arial" w:cs="Arial"/>
          <w:sz w:val="20"/>
          <w:szCs w:val="20"/>
          <w:lang w:val="fr-FR"/>
        </w:rPr>
        <w:t>(Bloc 2, C.E. 1,4,5,6,7,8,9,</w:t>
      </w:r>
      <w:r w:rsidRPr="00A5334C">
        <w:rPr>
          <w:rFonts w:ascii="Arial" w:hAnsi="Arial" w:cs="Arial"/>
          <w:sz w:val="20"/>
          <w:szCs w:val="20"/>
          <w:lang w:val="fr-FR"/>
        </w:rPr>
        <w:t>)</w:t>
      </w:r>
    </w:p>
    <w:p w:rsidR="00406EFA" w:rsidRPr="0017338E" w:rsidRDefault="00406EFA" w:rsidP="00406EFA">
      <w:pPr>
        <w:jc w:val="both"/>
        <w:rPr>
          <w:rFonts w:ascii="Arial" w:hAnsi="Arial" w:cs="Arial"/>
          <w:sz w:val="20"/>
          <w:szCs w:val="20"/>
          <w:lang w:val="fr-FR"/>
        </w:rPr>
      </w:pPr>
      <w:r w:rsidRPr="002E3E37">
        <w:rPr>
          <w:rFonts w:ascii="Arial" w:hAnsi="Arial" w:cs="Arial"/>
          <w:lang w:val="fr-FR"/>
        </w:rPr>
        <w:t>C’est la partie la plus importante de la note car, pour moi, c’est l’objectif principal de la matière : pourvoir PARLER français. Pour cela, vous devrez faire différentes activités orales en cours (à la fin de chaque unité) qui seront enregistrées. Aussi, vous aurez la possibilité de faire une activité de vidéo finale de trimestre qui vous permettra de pouvoir augmenter votre note finale d’</w:t>
      </w:r>
      <w:r>
        <w:rPr>
          <w:rFonts w:ascii="Arial" w:hAnsi="Arial" w:cs="Arial"/>
          <w:lang w:val="fr-FR"/>
        </w:rPr>
        <w:t>1,5 point supplémentaire</w:t>
      </w:r>
      <w:r w:rsidRPr="002E3E37">
        <w:rPr>
          <w:rFonts w:ascii="Arial" w:hAnsi="Arial" w:cs="Arial"/>
          <w:lang w:val="fr-FR"/>
        </w:rPr>
        <w:t> !</w:t>
      </w:r>
    </w:p>
    <w:p w:rsidR="00406EFA" w:rsidRDefault="00406EFA" w:rsidP="00406EFA">
      <w:pPr>
        <w:jc w:val="both"/>
        <w:rPr>
          <w:rFonts w:ascii="Arial" w:hAnsi="Arial" w:cs="Arial"/>
          <w:lang w:val="fr-FR"/>
        </w:rPr>
      </w:pPr>
    </w:p>
    <w:p w:rsidR="00406EFA" w:rsidRDefault="00406EFA" w:rsidP="00406EFA">
      <w:pPr>
        <w:jc w:val="both"/>
        <w:rPr>
          <w:rFonts w:ascii="Arial" w:hAnsi="Arial" w:cs="Arial"/>
          <w:b/>
          <w:sz w:val="32"/>
          <w:szCs w:val="32"/>
          <w:lang w:val="fr-FR"/>
        </w:rPr>
      </w:pPr>
      <w:r w:rsidRPr="00E82A74">
        <w:rPr>
          <w:rFonts w:ascii="Arial" w:hAnsi="Arial" w:cs="Arial"/>
          <w:b/>
          <w:sz w:val="32"/>
          <w:szCs w:val="32"/>
          <w:lang w:val="fr-FR"/>
        </w:rPr>
        <w:t>4.</w:t>
      </w:r>
      <w:r>
        <w:rPr>
          <w:rFonts w:ascii="Arial" w:hAnsi="Arial" w:cs="Arial"/>
          <w:b/>
          <w:sz w:val="32"/>
          <w:szCs w:val="32"/>
          <w:lang w:val="fr-FR"/>
        </w:rPr>
        <w:t xml:space="preserve"> Écrire (E.E.) </w:t>
      </w:r>
      <w:r w:rsidRPr="002E3E37">
        <w:rPr>
          <w:rFonts w:ascii="Arial" w:hAnsi="Arial" w:cs="Arial"/>
          <w:sz w:val="20"/>
          <w:szCs w:val="20"/>
          <w:lang w:val="fr-FR"/>
        </w:rPr>
        <w:t>(Bloc 2, CE 1, 2, 3, 4, 5, 6, 10)</w:t>
      </w:r>
      <w:r>
        <w:rPr>
          <w:rFonts w:ascii="Arial" w:hAnsi="Arial" w:cs="Arial"/>
          <w:b/>
          <w:sz w:val="32"/>
          <w:szCs w:val="32"/>
          <w:lang w:val="fr-FR"/>
        </w:rPr>
        <w:t>.</w:t>
      </w:r>
      <w:r w:rsidRPr="00E82A74">
        <w:rPr>
          <w:rFonts w:ascii="Arial" w:hAnsi="Arial" w:cs="Arial"/>
          <w:b/>
          <w:sz w:val="32"/>
          <w:szCs w:val="32"/>
          <w:lang w:val="fr-FR"/>
        </w:rPr>
        <w:t xml:space="preserve"> </w:t>
      </w:r>
    </w:p>
    <w:p w:rsidR="00406EFA" w:rsidRPr="0017338E" w:rsidRDefault="00406EFA" w:rsidP="00406EFA">
      <w:pPr>
        <w:jc w:val="both"/>
        <w:rPr>
          <w:rFonts w:ascii="Arial" w:hAnsi="Arial" w:cs="Arial"/>
          <w:b/>
          <w:sz w:val="32"/>
          <w:szCs w:val="32"/>
          <w:lang w:val="fr-FR"/>
        </w:rPr>
      </w:pPr>
      <w:r>
        <w:rPr>
          <w:rFonts w:ascii="Arial" w:hAnsi="Arial" w:cs="Arial"/>
          <w:lang w:val="fr-FR"/>
        </w:rPr>
        <w:t>Écrire c’est aussi important, c’est pourquoi vous ferez aussi pas mal d’activités d’évaluation d’écrire : une après chaque unité et une aussi dans chaque activité du BLOG.</w:t>
      </w:r>
    </w:p>
    <w:p w:rsidR="00406EFA" w:rsidRPr="002E3E37" w:rsidRDefault="00406EFA" w:rsidP="00406EFA">
      <w:pPr>
        <w:jc w:val="both"/>
        <w:rPr>
          <w:rFonts w:ascii="Arial" w:hAnsi="Arial" w:cs="Arial"/>
          <w:sz w:val="32"/>
          <w:szCs w:val="32"/>
          <w:lang w:val="fr-FR"/>
        </w:rPr>
      </w:pPr>
    </w:p>
    <w:p w:rsidR="00406EFA" w:rsidRPr="00E82A74" w:rsidRDefault="00406EFA" w:rsidP="00406EFA">
      <w:pPr>
        <w:rPr>
          <w:rFonts w:ascii="Arial" w:hAnsi="Arial" w:cs="Arial"/>
          <w:b/>
          <w:lang w:val="fr-FR"/>
        </w:rPr>
      </w:pPr>
      <w:r w:rsidRPr="002E3E37">
        <w:rPr>
          <w:rFonts w:ascii="Arial" w:hAnsi="Arial" w:cs="Arial"/>
          <w:b/>
          <w:sz w:val="32"/>
          <w:szCs w:val="32"/>
          <w:lang w:val="fr-FR"/>
        </w:rPr>
        <w:t>5. LIRE (C.E.)</w:t>
      </w:r>
      <w:r>
        <w:rPr>
          <w:rFonts w:ascii="Arial" w:hAnsi="Arial" w:cs="Arial"/>
          <w:b/>
          <w:lang w:val="fr-FR"/>
        </w:rPr>
        <w:t xml:space="preserve"> </w:t>
      </w:r>
      <w:r w:rsidRPr="002E3E37">
        <w:rPr>
          <w:rFonts w:ascii="Arial" w:hAnsi="Arial" w:cs="Arial"/>
          <w:sz w:val="20"/>
          <w:szCs w:val="20"/>
          <w:lang w:val="fr-FR"/>
        </w:rPr>
        <w:t>(Bloc 1 ; C.E. 1,2,3,4,5,6,7,9)</w:t>
      </w:r>
    </w:p>
    <w:p w:rsidR="00406EFA" w:rsidRDefault="00406EFA" w:rsidP="00406EFA">
      <w:pPr>
        <w:jc w:val="both"/>
        <w:rPr>
          <w:rFonts w:ascii="Arial" w:hAnsi="Arial" w:cs="Arial"/>
          <w:lang w:val="fr-FR"/>
        </w:rPr>
      </w:pPr>
      <w:r>
        <w:rPr>
          <w:rFonts w:ascii="Arial" w:hAnsi="Arial" w:cs="Arial"/>
          <w:lang w:val="fr-FR"/>
        </w:rPr>
        <w:t xml:space="preserve">En ce qui concerne la lecture, vous devrez lire un livre en français et en réaliser les activités ( Le Fantôme de l’Opéra). À la fin du trimestre on fera une activité </w:t>
      </w:r>
      <w:r>
        <w:rPr>
          <w:rFonts w:ascii="Arial" w:hAnsi="Arial" w:cs="Arial"/>
          <w:lang w:val="fr-FR"/>
        </w:rPr>
        <w:lastRenderedPageBreak/>
        <w:t>d’évaluation (orale et en groupe) sur ce livre.  En plus, on lira des textes en cours qui seront aussi susceptibles d’être évalués.</w:t>
      </w: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r w:rsidRPr="0017338E">
        <w:rPr>
          <w:rFonts w:ascii="Arial" w:hAnsi="Arial" w:cs="Arial"/>
          <w:b/>
          <w:lang w:val="fr-FR"/>
        </w:rPr>
        <w:t>D’AUTRES CHOSES À TENIR EN COMPTE</w:t>
      </w:r>
      <w:r>
        <w:rPr>
          <w:rFonts w:ascii="Arial" w:hAnsi="Arial" w:cs="Arial"/>
          <w:lang w:val="fr-FR"/>
        </w:rPr>
        <w:t> :</w:t>
      </w:r>
    </w:p>
    <w:p w:rsidR="00406EFA" w:rsidRPr="0061579A" w:rsidRDefault="00406EFA" w:rsidP="00406EFA">
      <w:pPr>
        <w:jc w:val="both"/>
        <w:rPr>
          <w:rFonts w:ascii="Arial" w:hAnsi="Arial" w:cs="Arial"/>
          <w:lang w:val="fr-FR"/>
        </w:rPr>
      </w:pPr>
      <w:r>
        <w:rPr>
          <w:rFonts w:ascii="Arial" w:hAnsi="Arial" w:cs="Arial"/>
          <w:lang w:val="fr-FR"/>
        </w:rPr>
        <w:t>Votre bon comportement et votre participation en français en cours et fortement conseillable car elle peut vous faire augmenter ou diminuer votre note finale !!</w:t>
      </w:r>
    </w:p>
    <w:p w:rsidR="00B10C23" w:rsidRPr="00406EFA" w:rsidRDefault="00B10C23" w:rsidP="00B10C23">
      <w:pPr>
        <w:jc w:val="center"/>
        <w:rPr>
          <w:rFonts w:ascii="Arial" w:hAnsi="Arial" w:cs="Arial"/>
          <w:b/>
          <w:bCs/>
          <w:i/>
          <w:sz w:val="20"/>
          <w:szCs w:val="20"/>
          <w:u w:val="single"/>
          <w:lang w:val="fr-FR"/>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1. Expresarse con fluidez y con pronunciación y entonación adecuadas en narraciones, argumentaciones, debates y exposiciones previamente preparados, utilizando las estrategias de comunicación necesarias.</w:t>
      </w:r>
    </w:p>
    <w:p w:rsidR="00B10C23" w:rsidRPr="00B10C23" w:rsidRDefault="00B10C23" w:rsidP="00B10C23">
      <w:pPr>
        <w:autoSpaceDE w:val="0"/>
        <w:autoSpaceDN w:val="0"/>
        <w:adjustRightInd w:val="0"/>
        <w:jc w:val="both"/>
        <w:rPr>
          <w:rFonts w:ascii="Arial" w:hAnsi="Arial" w:cs="Arial"/>
          <w:sz w:val="20"/>
          <w:szCs w:val="20"/>
          <w:lang w:val="es-ES_tradnl" w:eastAsia="es-ES_tradnl"/>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2. Comprender la idea principal de mensajes orales, emitidos en situaciones comunicativas cara a cara o por los medios de comunicación sobre temas conocidos, actuales o generales relacionados con sus estudios e intereses o con aspectos socioculturales asociados a la lengua extranjera, siempre que estén articulados con claridad, en lengua estándar y que el desarrollo del discurso se facilite con marcadores explícitos.</w:t>
      </w:r>
    </w:p>
    <w:p w:rsidR="00B10C23" w:rsidRPr="00B10C23" w:rsidRDefault="00B10C23" w:rsidP="00B10C23">
      <w:pPr>
        <w:autoSpaceDE w:val="0"/>
        <w:autoSpaceDN w:val="0"/>
        <w:adjustRightInd w:val="0"/>
        <w:jc w:val="both"/>
        <w:rPr>
          <w:rFonts w:ascii="Arial" w:hAnsi="Arial" w:cs="Arial"/>
          <w:sz w:val="20"/>
          <w:szCs w:val="20"/>
          <w:lang w:val="es-ES_tradnl" w:eastAsia="es-ES_tradnl"/>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3. Escribir textos claros y detallados con diferentes propósitos con la corrección formal, la cohesión, la coherencia y el registro adecuados.</w:t>
      </w:r>
    </w:p>
    <w:p w:rsidR="00B10C23" w:rsidRPr="00B10C23" w:rsidRDefault="00B10C23" w:rsidP="00B10C23">
      <w:pPr>
        <w:autoSpaceDE w:val="0"/>
        <w:autoSpaceDN w:val="0"/>
        <w:adjustRightInd w:val="0"/>
        <w:jc w:val="both"/>
        <w:rPr>
          <w:rFonts w:ascii="Arial" w:hAnsi="Arial" w:cs="Arial"/>
          <w:sz w:val="20"/>
          <w:szCs w:val="20"/>
          <w:lang w:val="es-ES_tradnl" w:eastAsia="es-ES_tradnl"/>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4. Comprender de forma autónoma la información esencial de textos escritos procedentes de diversas fuentes: correspondencia, páginas web, periódicos, revistas, literatura y libros de divulgación, referidos a la actualidad, la cultura o relacionados con sus intereses o con sus estudios presentes o futuros.</w:t>
      </w:r>
    </w:p>
    <w:p w:rsidR="00B10C23" w:rsidRPr="00B10C23" w:rsidRDefault="00B10C23" w:rsidP="00B10C23">
      <w:pPr>
        <w:autoSpaceDE w:val="0"/>
        <w:autoSpaceDN w:val="0"/>
        <w:adjustRightInd w:val="0"/>
        <w:jc w:val="both"/>
        <w:rPr>
          <w:rFonts w:ascii="Arial" w:hAnsi="Arial" w:cs="Arial"/>
          <w:sz w:val="20"/>
          <w:szCs w:val="20"/>
          <w:lang w:val="es-ES_tradnl" w:eastAsia="es-ES_tradnl"/>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5. Identificar, poner ejemplos y utilizar de manera espontánea y autónoma las estrategias de aprendizaje adquiridas y todos los medios a su alcance, incluidas las tecnologías de la información y la comunicación, para evaluar e identificar sus habilidades lingüísticas.</w:t>
      </w:r>
    </w:p>
    <w:p w:rsidR="00B10C23" w:rsidRPr="00B10C23" w:rsidRDefault="00B10C23" w:rsidP="00B10C23">
      <w:pPr>
        <w:autoSpaceDE w:val="0"/>
        <w:autoSpaceDN w:val="0"/>
        <w:adjustRightInd w:val="0"/>
        <w:jc w:val="both"/>
        <w:rPr>
          <w:rFonts w:ascii="Arial" w:hAnsi="Arial" w:cs="Arial"/>
          <w:sz w:val="20"/>
          <w:szCs w:val="20"/>
          <w:lang w:val="es-ES_tradnl" w:eastAsia="es-ES_tradnl"/>
        </w:rPr>
      </w:pPr>
    </w:p>
    <w:p w:rsidR="00B10C23" w:rsidRPr="00B10C23" w:rsidRDefault="00B10C23" w:rsidP="00B10C23">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6. Desarrollar el interés por valorar positivamente el uso de la lengua extranjera como medio de comunicación internacional y para el entendimiento de los pueblos.</w:t>
      </w:r>
    </w:p>
    <w:p w:rsidR="00B10C23" w:rsidRPr="00B10C23" w:rsidRDefault="00B10C23" w:rsidP="000F6D44">
      <w:pPr>
        <w:jc w:val="both"/>
        <w:rPr>
          <w:rFonts w:ascii="Arial" w:hAnsi="Arial" w:cs="Arial"/>
          <w:bCs/>
          <w:sz w:val="20"/>
          <w:szCs w:val="20"/>
          <w:lang w:val="es-ES_tradnl"/>
        </w:rPr>
      </w:pPr>
    </w:p>
    <w:p w:rsidR="00B10C23" w:rsidRDefault="00B10C23" w:rsidP="000F6D44">
      <w:pPr>
        <w:jc w:val="both"/>
        <w:rPr>
          <w:rFonts w:ascii="Arial" w:hAnsi="Arial" w:cs="Arial"/>
          <w:bCs/>
          <w:sz w:val="20"/>
          <w:szCs w:val="20"/>
        </w:rPr>
      </w:pPr>
    </w:p>
    <w:p w:rsidR="00B10C23" w:rsidRDefault="00B10C23" w:rsidP="000F6D44">
      <w:pPr>
        <w:jc w:val="both"/>
        <w:rPr>
          <w:rFonts w:ascii="Arial" w:hAnsi="Arial" w:cs="Arial"/>
          <w:bCs/>
          <w:sz w:val="20"/>
          <w:szCs w:val="20"/>
        </w:rPr>
      </w:pPr>
    </w:p>
    <w:p w:rsidR="00B10C23" w:rsidRPr="00B10C23" w:rsidRDefault="00B10C23" w:rsidP="00B10C23">
      <w:pPr>
        <w:jc w:val="center"/>
        <w:rPr>
          <w:rFonts w:ascii="Arial" w:hAnsi="Arial" w:cs="Arial"/>
          <w:b/>
          <w:bCs/>
          <w:i/>
          <w:sz w:val="20"/>
          <w:szCs w:val="20"/>
          <w:u w:val="single"/>
        </w:rPr>
      </w:pPr>
      <w:r w:rsidRPr="00B10C23">
        <w:rPr>
          <w:rFonts w:ascii="Arial" w:hAnsi="Arial" w:cs="Arial"/>
          <w:b/>
          <w:bCs/>
          <w:i/>
          <w:sz w:val="20"/>
          <w:szCs w:val="20"/>
          <w:u w:val="single"/>
        </w:rPr>
        <w:t>2º BACHILLERATO</w:t>
      </w:r>
    </w:p>
    <w:p w:rsidR="00B10C23" w:rsidRPr="00B10C23" w:rsidRDefault="00B10C23" w:rsidP="00B10C23">
      <w:pPr>
        <w:jc w:val="both"/>
        <w:rPr>
          <w:rFonts w:ascii="Arial" w:hAnsi="Arial" w:cs="Arial"/>
          <w:sz w:val="20"/>
          <w:szCs w:val="20"/>
          <w:lang w:val="es-ES_tradnl"/>
        </w:rPr>
      </w:pPr>
      <w:r w:rsidRPr="00B10C23">
        <w:rPr>
          <w:rFonts w:ascii="Arial" w:hAnsi="Arial" w:cs="Arial"/>
          <w:sz w:val="20"/>
          <w:szCs w:val="20"/>
          <w:lang w:val="es-ES_tradnl"/>
        </w:rPr>
        <w:t>1. Expresarse con fluidez y con pronunciación y entonación adecuadas en conversaciones improvisadas, narraciones, argumentaciones, debates y exposiciones previamente preparados, utilizando las estrategias de comunicación necesarias y el tipo de discurso adecuado a la situación.</w:t>
      </w:r>
    </w:p>
    <w:p w:rsidR="00B10C23" w:rsidRPr="00B10C23" w:rsidRDefault="00B10C23" w:rsidP="00B10C23">
      <w:pPr>
        <w:rPr>
          <w:rFonts w:ascii="Arial" w:hAnsi="Arial" w:cs="Arial"/>
          <w:sz w:val="20"/>
          <w:szCs w:val="20"/>
        </w:rPr>
      </w:pPr>
    </w:p>
    <w:p w:rsidR="00B10C23" w:rsidRPr="00B10C23" w:rsidRDefault="00B10C23" w:rsidP="00B10C23">
      <w:pPr>
        <w:jc w:val="both"/>
        <w:rPr>
          <w:rFonts w:ascii="Arial" w:hAnsi="Arial" w:cs="Arial"/>
          <w:sz w:val="20"/>
          <w:szCs w:val="20"/>
          <w:lang w:val="es-ES_tradnl"/>
        </w:rPr>
      </w:pPr>
      <w:r w:rsidRPr="00B10C23">
        <w:rPr>
          <w:rFonts w:ascii="Arial" w:hAnsi="Arial" w:cs="Arial"/>
          <w:sz w:val="20"/>
          <w:szCs w:val="20"/>
          <w:lang w:val="es-ES_tradnl"/>
        </w:rPr>
        <w:t>2. Comprender la idea principal e identificar detalles relevantes de mensajes orales, emitidos por los medios de comunicación sobre temas conocidos, actuales o generales relacionados con sus estudios e intereses o con aspectos socioculturales asociados a la lengua extranjera, siempre que estén articulados con claridad, en lengua estándar y que el desarrollo del discurso se facilite con marcadores explícitos.</w:t>
      </w:r>
    </w:p>
    <w:p w:rsidR="00B10C23" w:rsidRPr="00B10C23" w:rsidRDefault="00B10C23" w:rsidP="00B10C23">
      <w:pPr>
        <w:jc w:val="both"/>
        <w:rPr>
          <w:rFonts w:ascii="Arial" w:hAnsi="Arial" w:cs="Arial"/>
          <w:sz w:val="20"/>
          <w:szCs w:val="20"/>
          <w:lang w:val="es-ES_tradnl"/>
        </w:rPr>
      </w:pPr>
    </w:p>
    <w:p w:rsidR="00B10C23" w:rsidRPr="00B10C23" w:rsidRDefault="00B10C23" w:rsidP="00B10C23">
      <w:pPr>
        <w:jc w:val="both"/>
        <w:rPr>
          <w:rFonts w:ascii="Arial" w:hAnsi="Arial" w:cs="Arial"/>
          <w:sz w:val="20"/>
          <w:szCs w:val="20"/>
          <w:lang w:val="es-ES_tradnl"/>
        </w:rPr>
      </w:pPr>
      <w:r w:rsidRPr="00B10C23">
        <w:rPr>
          <w:rFonts w:ascii="Arial" w:hAnsi="Arial" w:cs="Arial"/>
          <w:sz w:val="20"/>
          <w:szCs w:val="20"/>
          <w:lang w:val="es-ES_tradnl"/>
        </w:rPr>
        <w:t>3. Escribir textos claros y detallados con diferentes propósitos con la corrección formal, la cohesión, la coherencia y el registro adecuados, valorando la importancia de planificar y revisar el texto.</w:t>
      </w:r>
    </w:p>
    <w:p w:rsidR="00B10C23" w:rsidRPr="00B10C23" w:rsidRDefault="00B10C23" w:rsidP="00B10C23">
      <w:pPr>
        <w:rPr>
          <w:rFonts w:ascii="Arial" w:hAnsi="Arial" w:cs="Arial"/>
          <w:sz w:val="20"/>
          <w:szCs w:val="20"/>
        </w:rPr>
      </w:pPr>
    </w:p>
    <w:p w:rsidR="00B10C23" w:rsidRPr="00B10C23" w:rsidRDefault="00B10C23" w:rsidP="00B10C23">
      <w:pPr>
        <w:jc w:val="both"/>
        <w:rPr>
          <w:rFonts w:ascii="Arial" w:hAnsi="Arial" w:cs="Arial"/>
          <w:sz w:val="20"/>
          <w:szCs w:val="20"/>
          <w:lang w:val="es-ES_tradnl"/>
        </w:rPr>
      </w:pPr>
      <w:r w:rsidRPr="00B10C23">
        <w:rPr>
          <w:rFonts w:ascii="Arial" w:hAnsi="Arial" w:cs="Arial"/>
          <w:sz w:val="20"/>
          <w:szCs w:val="20"/>
          <w:lang w:val="es-ES_tradnl"/>
        </w:rPr>
        <w:t>4. Comprender de forma autónoma la información contenida en textos escritos procedentes de diversas fuentes: correspondencia, páginas web, periódicos, revistas, literatura y libros de divulgación, referidos a la actualidad, la cultura o relacionados con sus intereses o con sus estudios presentes o futuros.</w:t>
      </w:r>
    </w:p>
    <w:p w:rsidR="00B10C23" w:rsidRPr="00B10C23" w:rsidRDefault="00B10C23" w:rsidP="00B10C23">
      <w:pPr>
        <w:jc w:val="both"/>
        <w:rPr>
          <w:rFonts w:ascii="Arial" w:hAnsi="Arial" w:cs="Arial"/>
          <w:sz w:val="20"/>
          <w:szCs w:val="20"/>
          <w:lang w:val="es-ES_tradnl"/>
        </w:rPr>
      </w:pPr>
    </w:p>
    <w:p w:rsidR="00B10C23" w:rsidRPr="00B10C23" w:rsidRDefault="00B10C23" w:rsidP="00B10C23">
      <w:pPr>
        <w:jc w:val="both"/>
        <w:rPr>
          <w:rFonts w:ascii="Arial" w:hAnsi="Arial" w:cs="Arial"/>
          <w:sz w:val="20"/>
          <w:szCs w:val="20"/>
          <w:lang w:val="es-ES_tradnl"/>
        </w:rPr>
      </w:pPr>
      <w:r w:rsidRPr="00B10C23">
        <w:rPr>
          <w:rFonts w:ascii="Arial" w:hAnsi="Arial" w:cs="Arial"/>
          <w:sz w:val="20"/>
          <w:szCs w:val="20"/>
          <w:lang w:val="es-ES_tradnl"/>
        </w:rPr>
        <w:t>5. Utilizar de forma consciente los conocimientos lingüísticos, sociolingüísticos, estratégicos y discursivos adquiridos, y aplicar con rigor mecanismos de autoevaluación y de autocorrección que refuercen la autonomía en el aprendizaje.</w:t>
      </w:r>
    </w:p>
    <w:p w:rsidR="00B10C23" w:rsidRPr="00B10C23" w:rsidRDefault="00B10C23" w:rsidP="00B10C23">
      <w:pPr>
        <w:jc w:val="both"/>
        <w:rPr>
          <w:rFonts w:ascii="Arial" w:hAnsi="Arial" w:cs="Arial"/>
          <w:sz w:val="20"/>
          <w:szCs w:val="20"/>
          <w:lang w:val="es-ES_tradnl"/>
        </w:rPr>
      </w:pPr>
    </w:p>
    <w:p w:rsidR="000F6D44" w:rsidRDefault="00B10C23" w:rsidP="00507C21">
      <w:pPr>
        <w:autoSpaceDE w:val="0"/>
        <w:autoSpaceDN w:val="0"/>
        <w:adjustRightInd w:val="0"/>
        <w:jc w:val="both"/>
        <w:rPr>
          <w:rFonts w:ascii="Arial" w:hAnsi="Arial" w:cs="Arial"/>
          <w:sz w:val="20"/>
          <w:szCs w:val="20"/>
          <w:lang w:val="es-ES_tradnl" w:eastAsia="es-ES_tradnl"/>
        </w:rPr>
      </w:pPr>
      <w:r w:rsidRPr="00B10C23">
        <w:rPr>
          <w:rFonts w:ascii="Arial" w:hAnsi="Arial" w:cs="Arial"/>
          <w:sz w:val="20"/>
          <w:szCs w:val="20"/>
          <w:lang w:val="es-ES_tradnl" w:eastAsia="es-ES_tradnl"/>
        </w:rPr>
        <w:t xml:space="preserve">6. Analizar, a través de documentos auténticos, en soporte papel, digital o audiovisual, aspectos geográficos, históricos, artísticos, literarios y sociales relevantes de los países cuya </w:t>
      </w:r>
      <w:r w:rsidRPr="00B10C23">
        <w:rPr>
          <w:rFonts w:ascii="Arial" w:hAnsi="Arial" w:cs="Arial"/>
          <w:sz w:val="20"/>
          <w:szCs w:val="20"/>
          <w:lang w:val="es-ES_tradnl" w:eastAsia="es-ES_tradnl"/>
        </w:rPr>
        <w:lastRenderedPageBreak/>
        <w:t>lengua se aprende, profundizando en el conocimiento desde la óptica enriquecida por las diferentes lenguas y culturas que el alumnado conoce.</w:t>
      </w:r>
    </w:p>
    <w:p w:rsidR="00507C21" w:rsidRDefault="00507C21" w:rsidP="00507C21">
      <w:pPr>
        <w:autoSpaceDE w:val="0"/>
        <w:autoSpaceDN w:val="0"/>
        <w:adjustRightInd w:val="0"/>
        <w:jc w:val="both"/>
        <w:rPr>
          <w:rFonts w:ascii="Arial" w:hAnsi="Arial" w:cs="Arial"/>
          <w:sz w:val="20"/>
          <w:szCs w:val="20"/>
          <w:lang w:val="es-ES_tradnl" w:eastAsia="es-ES_tradnl"/>
        </w:rPr>
      </w:pPr>
    </w:p>
    <w:p w:rsidR="00507C21" w:rsidRPr="00507C21" w:rsidRDefault="00507C21" w:rsidP="00507C21">
      <w:pPr>
        <w:autoSpaceDE w:val="0"/>
        <w:autoSpaceDN w:val="0"/>
        <w:adjustRightInd w:val="0"/>
        <w:jc w:val="both"/>
        <w:rPr>
          <w:rFonts w:ascii="Arial" w:hAnsi="Arial" w:cs="Arial"/>
          <w:sz w:val="20"/>
          <w:szCs w:val="20"/>
          <w:lang w:val="es-ES_tradnl" w:eastAsia="es-ES_tradnl"/>
        </w:rPr>
      </w:pPr>
    </w:p>
    <w:p w:rsidR="000F6D44" w:rsidRPr="00285B02" w:rsidRDefault="000F6D44" w:rsidP="000F6D44">
      <w:pPr>
        <w:spacing w:after="200" w:line="276" w:lineRule="auto"/>
        <w:jc w:val="center"/>
        <w:rPr>
          <w:rFonts w:ascii="Arial" w:eastAsia="Calibri" w:hAnsi="Arial" w:cs="Arial"/>
          <w:b/>
          <w:bCs/>
          <w:sz w:val="32"/>
          <w:szCs w:val="32"/>
        </w:rPr>
      </w:pPr>
      <w:r w:rsidRPr="00285B02">
        <w:rPr>
          <w:rFonts w:ascii="Arial" w:eastAsia="Calibri" w:hAnsi="Arial" w:cs="Arial"/>
          <w:b/>
          <w:bCs/>
          <w:sz w:val="32"/>
          <w:szCs w:val="32"/>
        </w:rPr>
        <w:t>C) INSTRUMENTOS DE EVALUACIÓN.</w:t>
      </w:r>
    </w:p>
    <w:p w:rsidR="000F6D44" w:rsidRDefault="00507C21" w:rsidP="000F6D44">
      <w:pPr>
        <w:spacing w:line="276" w:lineRule="auto"/>
        <w:jc w:val="both"/>
        <w:rPr>
          <w:rFonts w:ascii="Arial" w:hAnsi="Arial" w:cs="Arial"/>
          <w:lang w:val="es-ES_tradnl"/>
        </w:rPr>
      </w:pPr>
      <w:r>
        <w:rPr>
          <w:rFonts w:ascii="Arial" w:hAnsi="Arial" w:cs="Arial"/>
          <w:lang w:val="es-ES_tradnl"/>
        </w:rPr>
        <w:t>(</w:t>
      </w:r>
      <w:r w:rsidR="00B10C23">
        <w:rPr>
          <w:rFonts w:ascii="Arial" w:hAnsi="Arial" w:cs="Arial"/>
          <w:lang w:val="es-ES_tradnl"/>
        </w:rPr>
        <w:t xml:space="preserve">Exponemos, a título de ejemplo, los instrumentos de evaluación propuestos para el 1er trimestre de 4º ESO. El resto, los iremos </w:t>
      </w:r>
      <w:r>
        <w:rPr>
          <w:rFonts w:ascii="Arial" w:hAnsi="Arial" w:cs="Arial"/>
          <w:lang w:val="es-ES_tradnl"/>
        </w:rPr>
        <w:t>creando según vaya avanzando el curso.)</w:t>
      </w:r>
    </w:p>
    <w:p w:rsidR="00507C21" w:rsidRDefault="00507C21" w:rsidP="00507C21">
      <w:pPr>
        <w:spacing w:after="200" w:line="276" w:lineRule="auto"/>
        <w:jc w:val="both"/>
        <w:rPr>
          <w:rFonts w:ascii="Arial" w:eastAsia="Calibri" w:hAnsi="Arial" w:cs="Arial"/>
          <w:bCs/>
        </w:rPr>
      </w:pPr>
      <w:r w:rsidRPr="00285B02">
        <w:rPr>
          <w:rFonts w:ascii="Arial" w:eastAsia="Calibri" w:hAnsi="Arial" w:cs="Arial"/>
          <w:bCs/>
        </w:rPr>
        <w:t xml:space="preserve">Siguiendo las directrices de la evaluación formativa, el profesor elaborará, para cada curso y para cada trimestre un cuadro como el que sigue en el que se recogen los instrumentos de evaluación y los descriptores sobre los que versará la misma. </w:t>
      </w:r>
    </w:p>
    <w:p w:rsidR="00507C21" w:rsidRDefault="00507C21" w:rsidP="00507C21">
      <w:pPr>
        <w:spacing w:after="200" w:line="276" w:lineRule="auto"/>
        <w:jc w:val="both"/>
        <w:rPr>
          <w:rFonts w:ascii="Arial" w:eastAsia="Calibri" w:hAnsi="Arial" w:cs="Arial"/>
          <w:bCs/>
        </w:rPr>
      </w:pPr>
      <w:r>
        <w:rPr>
          <w:rFonts w:ascii="Arial" w:eastAsia="Calibri" w:hAnsi="Arial" w:cs="Arial"/>
          <w:bCs/>
        </w:rPr>
        <w:t xml:space="preserve">Volvemos a insistir en que cada profesor decidirá como pondera los diferentes instrumentos de evaluación. Cabe destacar que se deberán primar aquellos instrumentos que estén relacionados con los criterios de evaluación 1, 2, 3, 4, 5, 6. </w:t>
      </w:r>
    </w:p>
    <w:p w:rsidR="00507C21" w:rsidRDefault="00507C21" w:rsidP="00507C21">
      <w:pPr>
        <w:spacing w:after="200" w:line="276" w:lineRule="auto"/>
        <w:jc w:val="both"/>
        <w:rPr>
          <w:rFonts w:ascii="Arial" w:eastAsia="Calibri" w:hAnsi="Arial" w:cs="Arial"/>
          <w:bCs/>
        </w:rPr>
      </w:pPr>
      <w:r>
        <w:rPr>
          <w:rFonts w:ascii="Arial" w:eastAsia="Calibri" w:hAnsi="Arial" w:cs="Arial"/>
          <w:bCs/>
        </w:rPr>
        <w:t>Como es de suponer, para considerar superada la materia, los alumnos tienen que obtener, como mínimo un 5 como nota media en el proceso de evaluación.</w:t>
      </w:r>
    </w:p>
    <w:p w:rsidR="00507C21" w:rsidRDefault="00507C21" w:rsidP="00507C21">
      <w:pPr>
        <w:spacing w:after="200" w:line="276" w:lineRule="auto"/>
        <w:jc w:val="both"/>
        <w:rPr>
          <w:rFonts w:ascii="Arial" w:eastAsia="Calibri" w:hAnsi="Arial" w:cs="Arial"/>
          <w:bCs/>
        </w:rPr>
      </w:pPr>
      <w:r>
        <w:rPr>
          <w:rFonts w:ascii="Arial" w:eastAsia="Calibri" w:hAnsi="Arial" w:cs="Arial"/>
          <w:bCs/>
        </w:rPr>
        <w:t>Sirva como ejemplo</w:t>
      </w:r>
      <w:r w:rsidRPr="00285B02">
        <w:rPr>
          <w:rFonts w:ascii="Arial" w:eastAsia="Calibri" w:hAnsi="Arial" w:cs="Arial"/>
          <w:bCs/>
        </w:rPr>
        <w:t>:</w:t>
      </w:r>
    </w:p>
    <w:p w:rsidR="00507C21" w:rsidRDefault="00507C21" w:rsidP="00507C21">
      <w:pPr>
        <w:jc w:val="center"/>
        <w:rPr>
          <w:rFonts w:ascii="Arial" w:hAnsi="Arial" w:cs="Arial"/>
          <w:b/>
          <w:sz w:val="36"/>
          <w:szCs w:val="36"/>
          <w:u w:val="single"/>
          <w:lang w:val="fr-FR"/>
        </w:rPr>
      </w:pPr>
      <w:r w:rsidRPr="00507C21">
        <w:rPr>
          <w:rFonts w:ascii="Arial" w:hAnsi="Arial" w:cs="Arial"/>
          <w:b/>
          <w:sz w:val="36"/>
          <w:szCs w:val="36"/>
          <w:u w:val="single"/>
          <w:lang w:val="es-ES_tradnl"/>
        </w:rPr>
        <w:t xml:space="preserve">INSTRUMENTS D’ÉVALUATION. </w:t>
      </w:r>
      <w:r>
        <w:rPr>
          <w:rFonts w:ascii="Arial" w:hAnsi="Arial" w:cs="Arial"/>
          <w:b/>
          <w:sz w:val="36"/>
          <w:szCs w:val="36"/>
          <w:u w:val="single"/>
          <w:lang w:val="fr-FR"/>
        </w:rPr>
        <w:t xml:space="preserve">4º ESO </w:t>
      </w:r>
    </w:p>
    <w:p w:rsidR="00507C21" w:rsidRPr="00E82A74" w:rsidRDefault="00507C21" w:rsidP="00507C21">
      <w:pPr>
        <w:jc w:val="center"/>
        <w:rPr>
          <w:rFonts w:ascii="Arial" w:hAnsi="Arial" w:cs="Arial"/>
          <w:b/>
          <w:sz w:val="36"/>
          <w:szCs w:val="36"/>
          <w:u w:val="single"/>
          <w:lang w:val="fr-FR"/>
        </w:rPr>
      </w:pPr>
      <w:r w:rsidRPr="00E82A74">
        <w:rPr>
          <w:rFonts w:ascii="Arial" w:hAnsi="Arial" w:cs="Arial"/>
          <w:b/>
          <w:sz w:val="36"/>
          <w:szCs w:val="36"/>
          <w:u w:val="single"/>
          <w:lang w:val="fr-FR"/>
        </w:rPr>
        <w:t>1</w:t>
      </w:r>
      <w:r>
        <w:rPr>
          <w:rFonts w:ascii="Arial" w:hAnsi="Arial" w:cs="Arial"/>
          <w:b/>
          <w:sz w:val="36"/>
          <w:szCs w:val="36"/>
          <w:u w:val="single"/>
          <w:vertAlign w:val="superscript"/>
          <w:lang w:val="fr-FR"/>
        </w:rPr>
        <w:t>er</w:t>
      </w:r>
      <w:r w:rsidRPr="00E82A74">
        <w:rPr>
          <w:rFonts w:ascii="Arial" w:hAnsi="Arial" w:cs="Arial"/>
          <w:b/>
          <w:sz w:val="36"/>
          <w:szCs w:val="36"/>
          <w:u w:val="single"/>
          <w:lang w:val="fr-FR"/>
        </w:rPr>
        <w:t xml:space="preserve"> TRIMESTRE.</w:t>
      </w:r>
    </w:p>
    <w:p w:rsidR="00507C21" w:rsidRPr="003545F7" w:rsidRDefault="00507C21" w:rsidP="00507C21">
      <w:pPr>
        <w:jc w:val="center"/>
        <w:rPr>
          <w:rFonts w:ascii="Arial" w:hAnsi="Arial" w:cs="Arial"/>
          <w:b/>
          <w:sz w:val="28"/>
          <w:szCs w:val="28"/>
          <w:lang w:val="fr-FR"/>
        </w:rPr>
      </w:pPr>
    </w:p>
    <w:p w:rsidR="00507C21" w:rsidRDefault="00507C21" w:rsidP="00507C21">
      <w:pPr>
        <w:jc w:val="center"/>
        <w:rPr>
          <w:rFonts w:ascii="Arial" w:hAnsi="Arial" w:cs="Arial"/>
          <w:b/>
          <w:lang w:val="fr-FR"/>
        </w:rPr>
      </w:pPr>
    </w:p>
    <w:p w:rsidR="00507C21" w:rsidRDefault="00507C21" w:rsidP="00507C21">
      <w:pPr>
        <w:spacing w:line="480" w:lineRule="auto"/>
        <w:jc w:val="both"/>
        <w:rPr>
          <w:rFonts w:ascii="Arial" w:hAnsi="Arial" w:cs="Arial"/>
          <w:b/>
          <w:sz w:val="36"/>
          <w:szCs w:val="36"/>
          <w:lang w:val="fr-FR"/>
        </w:rPr>
      </w:pPr>
      <w:r w:rsidRPr="003545F7">
        <w:rPr>
          <w:rFonts w:ascii="Arial" w:hAnsi="Arial" w:cs="Arial"/>
          <w:b/>
          <w:sz w:val="36"/>
          <w:szCs w:val="36"/>
          <w:lang w:val="fr-FR"/>
        </w:rPr>
        <w:t xml:space="preserve">- </w:t>
      </w:r>
      <w:r>
        <w:rPr>
          <w:rFonts w:ascii="Arial" w:hAnsi="Arial" w:cs="Arial"/>
          <w:b/>
          <w:sz w:val="36"/>
          <w:szCs w:val="36"/>
          <w:lang w:val="fr-FR"/>
        </w:rPr>
        <w:t xml:space="preserve">Examen + examens vb et voc </w:t>
      </w:r>
      <w:r>
        <w:rPr>
          <w:rFonts w:ascii="Arial" w:hAnsi="Arial" w:cs="Arial"/>
          <w:b/>
          <w:sz w:val="36"/>
          <w:szCs w:val="36"/>
          <w:lang w:val="fr-FR"/>
        </w:rPr>
        <w:tab/>
        <w:t>3</w:t>
      </w:r>
      <w:r w:rsidRPr="003545F7">
        <w:rPr>
          <w:rFonts w:ascii="Arial" w:hAnsi="Arial" w:cs="Arial"/>
          <w:b/>
          <w:sz w:val="36"/>
          <w:szCs w:val="36"/>
          <w:lang w:val="fr-FR"/>
        </w:rPr>
        <w:t>0%</w:t>
      </w:r>
      <w:r>
        <w:rPr>
          <w:rFonts w:ascii="Arial" w:hAnsi="Arial" w:cs="Arial"/>
          <w:b/>
          <w:sz w:val="36"/>
          <w:szCs w:val="36"/>
          <w:lang w:val="fr-FR"/>
        </w:rPr>
        <w:t xml:space="preserve"> (75% + 15%)</w:t>
      </w:r>
    </w:p>
    <w:p w:rsidR="00507C21" w:rsidRPr="003545F7" w:rsidRDefault="00507C21" w:rsidP="00507C21">
      <w:pPr>
        <w:spacing w:line="480" w:lineRule="auto"/>
        <w:jc w:val="both"/>
        <w:rPr>
          <w:rFonts w:ascii="Arial" w:hAnsi="Arial" w:cs="Arial"/>
          <w:b/>
          <w:sz w:val="36"/>
          <w:szCs w:val="36"/>
          <w:lang w:val="fr-FR"/>
        </w:rPr>
      </w:pPr>
      <w:r>
        <w:rPr>
          <w:rFonts w:ascii="Arial" w:hAnsi="Arial" w:cs="Arial"/>
          <w:b/>
          <w:sz w:val="36"/>
          <w:szCs w:val="36"/>
          <w:lang w:val="fr-FR"/>
        </w:rPr>
        <w:t>- Travail en groupe :</w:t>
      </w:r>
      <w:r>
        <w:rPr>
          <w:rFonts w:ascii="Arial" w:hAnsi="Arial" w:cs="Arial"/>
          <w:b/>
          <w:sz w:val="36"/>
          <w:szCs w:val="36"/>
          <w:lang w:val="fr-FR"/>
        </w:rPr>
        <w:tab/>
      </w:r>
      <w:r>
        <w:rPr>
          <w:rFonts w:ascii="Arial" w:hAnsi="Arial" w:cs="Arial"/>
          <w:b/>
          <w:sz w:val="36"/>
          <w:szCs w:val="36"/>
          <w:lang w:val="fr-FR"/>
        </w:rPr>
        <w:tab/>
      </w:r>
      <w:r>
        <w:rPr>
          <w:rFonts w:ascii="Arial" w:hAnsi="Arial" w:cs="Arial"/>
          <w:b/>
          <w:sz w:val="36"/>
          <w:szCs w:val="36"/>
          <w:lang w:val="fr-FR"/>
        </w:rPr>
        <w:tab/>
      </w:r>
      <w:r>
        <w:rPr>
          <w:rFonts w:ascii="Arial" w:hAnsi="Arial" w:cs="Arial"/>
          <w:b/>
          <w:sz w:val="36"/>
          <w:szCs w:val="36"/>
          <w:lang w:val="fr-FR"/>
        </w:rPr>
        <w:tab/>
        <w:t xml:space="preserve">40% </w:t>
      </w:r>
    </w:p>
    <w:p w:rsidR="00507C21" w:rsidRPr="003545F7" w:rsidRDefault="00507C21" w:rsidP="00507C21">
      <w:pPr>
        <w:spacing w:line="480" w:lineRule="auto"/>
        <w:jc w:val="both"/>
        <w:rPr>
          <w:rFonts w:ascii="Arial" w:hAnsi="Arial" w:cs="Arial"/>
          <w:b/>
          <w:sz w:val="36"/>
          <w:szCs w:val="36"/>
          <w:lang w:val="fr-FR"/>
        </w:rPr>
      </w:pPr>
      <w:r w:rsidRPr="003545F7">
        <w:rPr>
          <w:rFonts w:ascii="Arial" w:hAnsi="Arial" w:cs="Arial"/>
          <w:b/>
          <w:sz w:val="36"/>
          <w:szCs w:val="36"/>
          <w:lang w:val="fr-FR"/>
        </w:rPr>
        <w:t>- BLOG :</w:t>
      </w:r>
      <w:r w:rsidRPr="003545F7">
        <w:rPr>
          <w:rFonts w:ascii="Arial" w:hAnsi="Arial" w:cs="Arial"/>
          <w:b/>
          <w:sz w:val="36"/>
          <w:szCs w:val="36"/>
          <w:lang w:val="fr-FR"/>
        </w:rPr>
        <w:tab/>
      </w:r>
      <w:r w:rsidRPr="003545F7">
        <w:rPr>
          <w:rFonts w:ascii="Arial" w:hAnsi="Arial" w:cs="Arial"/>
          <w:b/>
          <w:sz w:val="36"/>
          <w:szCs w:val="36"/>
          <w:lang w:val="fr-FR"/>
        </w:rPr>
        <w:tab/>
      </w:r>
      <w:r w:rsidRPr="003545F7">
        <w:rPr>
          <w:rFonts w:ascii="Arial" w:hAnsi="Arial" w:cs="Arial"/>
          <w:b/>
          <w:sz w:val="36"/>
          <w:szCs w:val="36"/>
          <w:lang w:val="fr-FR"/>
        </w:rPr>
        <w:tab/>
      </w:r>
      <w:r w:rsidRPr="003545F7">
        <w:rPr>
          <w:rFonts w:ascii="Arial" w:hAnsi="Arial" w:cs="Arial"/>
          <w:b/>
          <w:sz w:val="36"/>
          <w:szCs w:val="36"/>
          <w:lang w:val="fr-FR"/>
        </w:rPr>
        <w:tab/>
      </w:r>
      <w:r>
        <w:rPr>
          <w:rFonts w:ascii="Arial" w:hAnsi="Arial" w:cs="Arial"/>
          <w:b/>
          <w:sz w:val="36"/>
          <w:szCs w:val="36"/>
          <w:lang w:val="fr-FR"/>
        </w:rPr>
        <w:tab/>
      </w:r>
      <w:r>
        <w:rPr>
          <w:rFonts w:ascii="Arial" w:hAnsi="Arial" w:cs="Arial"/>
          <w:b/>
          <w:sz w:val="36"/>
          <w:szCs w:val="36"/>
          <w:lang w:val="fr-FR"/>
        </w:rPr>
        <w:tab/>
      </w:r>
      <w:r w:rsidRPr="003545F7">
        <w:rPr>
          <w:rFonts w:ascii="Arial" w:hAnsi="Arial" w:cs="Arial"/>
          <w:b/>
          <w:sz w:val="36"/>
          <w:szCs w:val="36"/>
          <w:lang w:val="fr-FR"/>
        </w:rPr>
        <w:t>20%</w:t>
      </w:r>
    </w:p>
    <w:p w:rsidR="00507C21" w:rsidRDefault="00507C21" w:rsidP="00507C21">
      <w:pPr>
        <w:spacing w:line="480" w:lineRule="auto"/>
        <w:jc w:val="both"/>
        <w:rPr>
          <w:rFonts w:ascii="Arial" w:hAnsi="Arial" w:cs="Arial"/>
          <w:b/>
          <w:sz w:val="36"/>
          <w:szCs w:val="36"/>
          <w:lang w:val="fr-FR"/>
        </w:rPr>
      </w:pPr>
      <w:r w:rsidRPr="003545F7">
        <w:rPr>
          <w:rFonts w:ascii="Arial" w:hAnsi="Arial" w:cs="Arial"/>
          <w:b/>
          <w:sz w:val="36"/>
          <w:szCs w:val="36"/>
          <w:lang w:val="fr-FR"/>
        </w:rPr>
        <w:t>- Vidéo :</w:t>
      </w:r>
      <w:r w:rsidRPr="003545F7">
        <w:rPr>
          <w:rFonts w:ascii="Arial" w:hAnsi="Arial" w:cs="Arial"/>
          <w:b/>
          <w:sz w:val="36"/>
          <w:szCs w:val="36"/>
          <w:lang w:val="fr-FR"/>
        </w:rPr>
        <w:tab/>
      </w:r>
      <w:r w:rsidRPr="003545F7">
        <w:rPr>
          <w:rFonts w:ascii="Arial" w:hAnsi="Arial" w:cs="Arial"/>
          <w:b/>
          <w:sz w:val="36"/>
          <w:szCs w:val="36"/>
          <w:lang w:val="fr-FR"/>
        </w:rPr>
        <w:tab/>
      </w:r>
      <w:r w:rsidRPr="003545F7">
        <w:rPr>
          <w:rFonts w:ascii="Arial" w:hAnsi="Arial" w:cs="Arial"/>
          <w:b/>
          <w:sz w:val="36"/>
          <w:szCs w:val="36"/>
          <w:lang w:val="fr-FR"/>
        </w:rPr>
        <w:tab/>
      </w:r>
      <w:r w:rsidRPr="003545F7">
        <w:rPr>
          <w:rFonts w:ascii="Arial" w:hAnsi="Arial" w:cs="Arial"/>
          <w:b/>
          <w:sz w:val="36"/>
          <w:szCs w:val="36"/>
          <w:lang w:val="fr-FR"/>
        </w:rPr>
        <w:tab/>
      </w:r>
      <w:r>
        <w:rPr>
          <w:rFonts w:ascii="Arial" w:hAnsi="Arial" w:cs="Arial"/>
          <w:b/>
          <w:sz w:val="36"/>
          <w:szCs w:val="36"/>
          <w:lang w:val="fr-FR"/>
        </w:rPr>
        <w:tab/>
      </w:r>
      <w:r>
        <w:rPr>
          <w:rFonts w:ascii="Arial" w:hAnsi="Arial" w:cs="Arial"/>
          <w:b/>
          <w:sz w:val="36"/>
          <w:szCs w:val="36"/>
          <w:lang w:val="fr-FR"/>
        </w:rPr>
        <w:tab/>
      </w:r>
      <w:r w:rsidRPr="003545F7">
        <w:rPr>
          <w:rFonts w:ascii="Arial" w:hAnsi="Arial" w:cs="Arial"/>
          <w:b/>
          <w:sz w:val="36"/>
          <w:szCs w:val="36"/>
          <w:lang w:val="fr-FR"/>
        </w:rPr>
        <w:t>10%</w:t>
      </w:r>
    </w:p>
    <w:p w:rsidR="00507C21" w:rsidRPr="00E82A74" w:rsidRDefault="00507C21" w:rsidP="00507C21">
      <w:pPr>
        <w:jc w:val="both"/>
        <w:rPr>
          <w:rFonts w:ascii="Arial" w:hAnsi="Arial" w:cs="Arial"/>
          <w:b/>
          <w:sz w:val="32"/>
          <w:szCs w:val="32"/>
          <w:lang w:val="fr-FR"/>
        </w:rPr>
      </w:pPr>
      <w:r>
        <w:rPr>
          <w:rFonts w:ascii="Arial" w:hAnsi="Arial" w:cs="Arial"/>
          <w:b/>
          <w:sz w:val="32"/>
          <w:szCs w:val="32"/>
          <w:lang w:val="fr-FR"/>
        </w:rPr>
        <w:t xml:space="preserve">1. Dialogue en groupe </w:t>
      </w:r>
      <w:r w:rsidRPr="00A5334C">
        <w:rPr>
          <w:rFonts w:ascii="Arial" w:hAnsi="Arial" w:cs="Arial"/>
          <w:sz w:val="20"/>
          <w:szCs w:val="20"/>
          <w:lang w:val="fr-FR"/>
        </w:rPr>
        <w:t>(Critères d’</w:t>
      </w:r>
      <w:r>
        <w:rPr>
          <w:rFonts w:ascii="Arial" w:hAnsi="Arial" w:cs="Arial"/>
          <w:sz w:val="20"/>
          <w:szCs w:val="20"/>
          <w:lang w:val="fr-FR"/>
        </w:rPr>
        <w:t>évaluation 2, 4, 5, 6, 7</w:t>
      </w:r>
      <w:r w:rsidRPr="00A5334C">
        <w:rPr>
          <w:rFonts w:ascii="Arial" w:hAnsi="Arial" w:cs="Arial"/>
          <w:sz w:val="20"/>
          <w:szCs w:val="20"/>
          <w:lang w:val="fr-FR"/>
        </w:rPr>
        <w:t>)</w:t>
      </w:r>
    </w:p>
    <w:p w:rsidR="00507C21" w:rsidRDefault="00507C21" w:rsidP="00507C21">
      <w:pPr>
        <w:jc w:val="both"/>
        <w:rPr>
          <w:rFonts w:ascii="Arial" w:hAnsi="Arial" w:cs="Arial"/>
          <w:b/>
          <w:sz w:val="36"/>
          <w:szCs w:val="36"/>
          <w:lang w:val="fr-FR"/>
        </w:rPr>
      </w:pPr>
    </w:p>
    <w:p w:rsidR="00507C21" w:rsidRDefault="00507C21" w:rsidP="00507C21">
      <w:pPr>
        <w:jc w:val="both"/>
        <w:rPr>
          <w:rFonts w:ascii="Arial" w:hAnsi="Arial" w:cs="Arial"/>
          <w:lang w:val="fr-FR"/>
        </w:rPr>
      </w:pPr>
      <w:r>
        <w:rPr>
          <w:rFonts w:ascii="Arial" w:hAnsi="Arial" w:cs="Arial"/>
          <w:lang w:val="fr-FR"/>
        </w:rPr>
        <w:t>Vous devrez faire un travail en groupe. Il s’agira d’un dialogue que vous devrez faire par écrit et puis l’enregistrer à l’oral. Vous avez les consignes sur la feuille adjointe.</w:t>
      </w:r>
    </w:p>
    <w:p w:rsidR="00507C21" w:rsidRDefault="00507C21" w:rsidP="00507C21">
      <w:pPr>
        <w:jc w:val="both"/>
        <w:rPr>
          <w:rFonts w:ascii="Arial" w:hAnsi="Arial" w:cs="Arial"/>
          <w:lang w:val="fr-FR"/>
        </w:rPr>
      </w:pPr>
    </w:p>
    <w:p w:rsidR="00507C21" w:rsidRPr="00E82A74" w:rsidRDefault="00507C21" w:rsidP="00507C21">
      <w:pPr>
        <w:jc w:val="both"/>
        <w:rPr>
          <w:rFonts w:ascii="Arial" w:hAnsi="Arial" w:cs="Arial"/>
          <w:b/>
          <w:sz w:val="32"/>
          <w:szCs w:val="32"/>
          <w:lang w:val="fr-FR"/>
        </w:rPr>
      </w:pPr>
      <w:r w:rsidRPr="00E82A74">
        <w:rPr>
          <w:rFonts w:ascii="Arial" w:hAnsi="Arial" w:cs="Arial"/>
          <w:b/>
          <w:sz w:val="32"/>
          <w:szCs w:val="32"/>
          <w:lang w:val="fr-FR"/>
        </w:rPr>
        <w:lastRenderedPageBreak/>
        <w:t xml:space="preserve">2. Examen et examens de verbes et lexique. </w:t>
      </w:r>
      <w:r w:rsidRPr="00A5334C">
        <w:rPr>
          <w:rFonts w:ascii="Arial" w:hAnsi="Arial" w:cs="Arial"/>
          <w:sz w:val="20"/>
          <w:szCs w:val="20"/>
          <w:lang w:val="fr-FR"/>
        </w:rPr>
        <w:t>(C.E.</w:t>
      </w:r>
      <w:r>
        <w:rPr>
          <w:rFonts w:ascii="Arial" w:hAnsi="Arial" w:cs="Arial"/>
          <w:sz w:val="20"/>
          <w:szCs w:val="20"/>
          <w:lang w:val="fr-FR"/>
        </w:rPr>
        <w:t>3, 4, 5</w:t>
      </w:r>
      <w:r w:rsidRPr="00A5334C">
        <w:rPr>
          <w:rFonts w:ascii="Arial" w:hAnsi="Arial" w:cs="Arial"/>
          <w:sz w:val="20"/>
          <w:szCs w:val="20"/>
          <w:lang w:val="fr-FR"/>
        </w:rPr>
        <w:t xml:space="preserve">) </w:t>
      </w:r>
    </w:p>
    <w:p w:rsidR="00507C21" w:rsidRDefault="00507C21" w:rsidP="00507C21">
      <w:pPr>
        <w:jc w:val="both"/>
        <w:rPr>
          <w:rFonts w:ascii="Arial" w:hAnsi="Arial" w:cs="Arial"/>
          <w:lang w:val="fr-FR"/>
        </w:rPr>
      </w:pPr>
    </w:p>
    <w:p w:rsidR="00507C21" w:rsidRPr="003545F7" w:rsidRDefault="00507C21" w:rsidP="00507C21">
      <w:pPr>
        <w:jc w:val="both"/>
        <w:rPr>
          <w:rFonts w:ascii="Arial" w:hAnsi="Arial" w:cs="Arial"/>
          <w:lang w:val="fr-FR"/>
        </w:rPr>
      </w:pPr>
      <w:r>
        <w:rPr>
          <w:rFonts w:ascii="Arial" w:hAnsi="Arial" w:cs="Arial"/>
          <w:lang w:val="fr-FR"/>
        </w:rPr>
        <w:t xml:space="preserve">Vous devrez faire un examen final de trimestre où il y aura des activités (expression écrite et compréhension écrite) en rapport avec les sujets étudiés pendant le trimestre. L’examen final aura lieu le </w:t>
      </w:r>
      <w:r w:rsidRPr="006E4932">
        <w:rPr>
          <w:rFonts w:ascii="Arial" w:hAnsi="Arial" w:cs="Arial"/>
          <w:b/>
          <w:lang w:val="fr-FR"/>
        </w:rPr>
        <w:t>jeudi 1 décembre 2011.</w:t>
      </w:r>
      <w:r>
        <w:rPr>
          <w:rFonts w:ascii="Arial" w:hAnsi="Arial" w:cs="Arial"/>
          <w:lang w:val="fr-FR"/>
        </w:rPr>
        <w:t xml:space="preserve"> </w:t>
      </w:r>
    </w:p>
    <w:p w:rsidR="00507C21" w:rsidRDefault="00507C21" w:rsidP="00507C21">
      <w:pPr>
        <w:jc w:val="both"/>
        <w:rPr>
          <w:rFonts w:ascii="Arial" w:hAnsi="Arial" w:cs="Arial"/>
          <w:lang w:val="fr-FR"/>
        </w:rPr>
      </w:pPr>
      <w:r>
        <w:rPr>
          <w:rFonts w:ascii="Arial" w:hAnsi="Arial" w:cs="Arial"/>
          <w:lang w:val="fr-FR"/>
        </w:rPr>
        <w:t>De même, on fera des examens de conjugaison et de lexique les lundis du mois de novembre : lundi 7, 14, 21 et 28 novembre. La moyenne de ces quatre examens coûtera le 15% de la note de l’examen final.</w:t>
      </w:r>
    </w:p>
    <w:p w:rsidR="00507C21" w:rsidRDefault="00507C21" w:rsidP="00507C21">
      <w:pPr>
        <w:jc w:val="both"/>
        <w:rPr>
          <w:rFonts w:ascii="Arial" w:hAnsi="Arial" w:cs="Arial"/>
          <w:lang w:val="fr-FR"/>
        </w:rPr>
      </w:pPr>
    </w:p>
    <w:p w:rsidR="00507C21" w:rsidRPr="00E82A74" w:rsidRDefault="00507C21" w:rsidP="00507C21">
      <w:pPr>
        <w:spacing w:line="480" w:lineRule="auto"/>
        <w:jc w:val="both"/>
        <w:rPr>
          <w:rFonts w:ascii="Arial" w:hAnsi="Arial" w:cs="Arial"/>
          <w:b/>
          <w:sz w:val="32"/>
          <w:szCs w:val="32"/>
          <w:lang w:val="fr-FR"/>
        </w:rPr>
      </w:pPr>
      <w:r w:rsidRPr="00E82A74">
        <w:rPr>
          <w:rFonts w:ascii="Arial" w:hAnsi="Arial" w:cs="Arial"/>
          <w:b/>
          <w:sz w:val="32"/>
          <w:szCs w:val="32"/>
          <w:lang w:val="fr-FR"/>
        </w:rPr>
        <w:t>3. Activités sur le BLOG.</w:t>
      </w:r>
      <w:r>
        <w:rPr>
          <w:rFonts w:ascii="Arial" w:hAnsi="Arial" w:cs="Arial"/>
          <w:b/>
          <w:sz w:val="32"/>
          <w:szCs w:val="32"/>
          <w:lang w:val="fr-FR"/>
        </w:rPr>
        <w:t xml:space="preserve"> </w:t>
      </w:r>
      <w:r>
        <w:rPr>
          <w:rFonts w:ascii="Arial" w:hAnsi="Arial" w:cs="Arial"/>
          <w:sz w:val="20"/>
          <w:szCs w:val="20"/>
          <w:lang w:val="fr-FR"/>
        </w:rPr>
        <w:t>(C.E. 1, 3, 4, 5, 6, 7, 8, 9</w:t>
      </w:r>
      <w:r w:rsidRPr="00A5334C">
        <w:rPr>
          <w:rFonts w:ascii="Arial" w:hAnsi="Arial" w:cs="Arial"/>
          <w:sz w:val="20"/>
          <w:szCs w:val="20"/>
          <w:lang w:val="fr-FR"/>
        </w:rPr>
        <w:t>)</w:t>
      </w:r>
    </w:p>
    <w:p w:rsidR="00507C21" w:rsidRDefault="00507C21" w:rsidP="00507C21">
      <w:pPr>
        <w:jc w:val="both"/>
        <w:rPr>
          <w:rFonts w:ascii="Arial" w:hAnsi="Arial" w:cs="Arial"/>
          <w:lang w:val="fr-FR"/>
        </w:rPr>
      </w:pPr>
      <w:r>
        <w:rPr>
          <w:rFonts w:ascii="Arial" w:hAnsi="Arial" w:cs="Arial"/>
          <w:lang w:val="fr-FR"/>
        </w:rPr>
        <w:t>Je vous laisserai sur le BLOG des activités à faire. Ce trimestre vous en ferez TROIS et dans chaque activité vous aurez la date limite pour la réaliser et la ponctuation de chaque question.</w:t>
      </w:r>
    </w:p>
    <w:p w:rsidR="00507C21" w:rsidRDefault="00507C21" w:rsidP="00507C21">
      <w:pPr>
        <w:jc w:val="both"/>
        <w:rPr>
          <w:rFonts w:ascii="Arial" w:hAnsi="Arial" w:cs="Arial"/>
          <w:lang w:val="fr-FR"/>
        </w:rPr>
      </w:pPr>
    </w:p>
    <w:p w:rsidR="00507C21" w:rsidRPr="00E82A74" w:rsidRDefault="00507C21" w:rsidP="00507C21">
      <w:pPr>
        <w:spacing w:line="480" w:lineRule="auto"/>
        <w:jc w:val="both"/>
        <w:rPr>
          <w:rFonts w:ascii="Arial" w:hAnsi="Arial" w:cs="Arial"/>
          <w:b/>
          <w:sz w:val="32"/>
          <w:szCs w:val="32"/>
          <w:lang w:val="fr-FR"/>
        </w:rPr>
      </w:pPr>
      <w:r w:rsidRPr="00E82A74">
        <w:rPr>
          <w:rFonts w:ascii="Arial" w:hAnsi="Arial" w:cs="Arial"/>
          <w:b/>
          <w:sz w:val="32"/>
          <w:szCs w:val="32"/>
          <w:lang w:val="fr-FR"/>
        </w:rPr>
        <w:t>4. Activité Vidéo en cours.</w:t>
      </w:r>
      <w:r>
        <w:rPr>
          <w:rFonts w:ascii="Arial" w:hAnsi="Arial" w:cs="Arial"/>
          <w:b/>
          <w:sz w:val="32"/>
          <w:szCs w:val="32"/>
          <w:lang w:val="fr-FR"/>
        </w:rPr>
        <w:t xml:space="preserve"> </w:t>
      </w:r>
      <w:r>
        <w:rPr>
          <w:rFonts w:ascii="Arial" w:hAnsi="Arial" w:cs="Arial"/>
          <w:sz w:val="20"/>
          <w:szCs w:val="20"/>
          <w:lang w:val="fr-FR"/>
        </w:rPr>
        <w:t>(C.E. 1, 5</w:t>
      </w:r>
      <w:r w:rsidRPr="00A5334C">
        <w:rPr>
          <w:rFonts w:ascii="Arial" w:hAnsi="Arial" w:cs="Arial"/>
          <w:sz w:val="20"/>
          <w:szCs w:val="20"/>
          <w:lang w:val="fr-FR"/>
        </w:rPr>
        <w:t>)</w:t>
      </w:r>
    </w:p>
    <w:p w:rsidR="00507C21" w:rsidRDefault="00507C21" w:rsidP="00507C21">
      <w:pPr>
        <w:jc w:val="both"/>
        <w:rPr>
          <w:rFonts w:ascii="Arial" w:hAnsi="Arial" w:cs="Arial"/>
          <w:lang w:val="fr-FR"/>
        </w:rPr>
      </w:pPr>
      <w:r>
        <w:rPr>
          <w:rFonts w:ascii="Arial" w:hAnsi="Arial" w:cs="Arial"/>
          <w:lang w:val="fr-FR"/>
        </w:rPr>
        <w:t>On fera une épreuve de compréhension orale en classe dont vous devrez réaliser des activités. Cette activité sera semblable aux activités faites sur le BLOG.</w:t>
      </w:r>
    </w:p>
    <w:p w:rsidR="00507C21" w:rsidRDefault="00507C21" w:rsidP="00507C21">
      <w:pPr>
        <w:jc w:val="both"/>
        <w:rPr>
          <w:rFonts w:ascii="Arial" w:hAnsi="Arial" w:cs="Arial"/>
          <w:lang w:val="fr-FR"/>
        </w:rPr>
      </w:pPr>
    </w:p>
    <w:p w:rsidR="00507C21" w:rsidRDefault="00507C21" w:rsidP="00507C21">
      <w:pPr>
        <w:jc w:val="both"/>
        <w:rPr>
          <w:rFonts w:ascii="Arial" w:hAnsi="Arial" w:cs="Arial"/>
          <w:lang w:val="fr-FR"/>
        </w:rPr>
      </w:pPr>
    </w:p>
    <w:p w:rsidR="00507C21" w:rsidRPr="00E82A74" w:rsidRDefault="00507C21" w:rsidP="00507C21">
      <w:pPr>
        <w:rPr>
          <w:rFonts w:ascii="Arial" w:hAnsi="Arial" w:cs="Arial"/>
          <w:b/>
          <w:lang w:val="fr-FR"/>
        </w:rPr>
      </w:pPr>
      <w:r w:rsidRPr="00E82A74">
        <w:rPr>
          <w:rFonts w:ascii="Arial" w:hAnsi="Arial" w:cs="Arial"/>
          <w:b/>
          <w:lang w:val="fr-FR"/>
        </w:rPr>
        <w:t>D’AUTRES CHOSES À TENIR EN COMPTE.</w:t>
      </w:r>
    </w:p>
    <w:p w:rsidR="00507C21" w:rsidRPr="00E82A74" w:rsidRDefault="00507C21" w:rsidP="00507C21">
      <w:pPr>
        <w:jc w:val="both"/>
        <w:rPr>
          <w:rFonts w:ascii="Arial" w:hAnsi="Arial" w:cs="Arial"/>
          <w:lang w:val="fr-FR"/>
        </w:rPr>
      </w:pPr>
      <w:r w:rsidRPr="00E82A74">
        <w:rPr>
          <w:rFonts w:ascii="Arial" w:hAnsi="Arial" w:cs="Arial"/>
          <w:lang w:val="fr-FR"/>
        </w:rPr>
        <w:t xml:space="preserve">En plus de ces 4 instruments d’évaluation, pour avoir une bonne note (ou simplement pour avoir la moyenne), votre </w:t>
      </w:r>
      <w:r w:rsidRPr="00E82A74">
        <w:rPr>
          <w:rFonts w:ascii="Arial" w:hAnsi="Arial" w:cs="Arial"/>
          <w:b/>
          <w:lang w:val="fr-FR"/>
        </w:rPr>
        <w:t>comportement</w:t>
      </w:r>
      <w:r w:rsidRPr="00E82A74">
        <w:rPr>
          <w:rFonts w:ascii="Arial" w:hAnsi="Arial" w:cs="Arial"/>
          <w:lang w:val="fr-FR"/>
        </w:rPr>
        <w:t xml:space="preserve"> sera tenu en compte. Aussi, votre </w:t>
      </w:r>
      <w:r w:rsidRPr="00E82A74">
        <w:rPr>
          <w:rFonts w:ascii="Arial" w:hAnsi="Arial" w:cs="Arial"/>
          <w:b/>
          <w:lang w:val="fr-FR"/>
        </w:rPr>
        <w:t>participation</w:t>
      </w:r>
      <w:r w:rsidRPr="00E82A74">
        <w:rPr>
          <w:rFonts w:ascii="Arial" w:hAnsi="Arial" w:cs="Arial"/>
          <w:lang w:val="fr-FR"/>
        </w:rPr>
        <w:t xml:space="preserve"> en cours (en français, évidemment) est très très importante, cela aura une incidence énorme dans votre note finale : 15% de plus ou de moins selon la participation.</w:t>
      </w:r>
    </w:p>
    <w:p w:rsidR="00507C21" w:rsidRDefault="00507C21" w:rsidP="00507C21">
      <w:pPr>
        <w:spacing w:line="360" w:lineRule="auto"/>
        <w:jc w:val="both"/>
        <w:rPr>
          <w:rFonts w:ascii="Arial" w:hAnsi="Arial" w:cs="Arial"/>
          <w:lang w:val="fr-FR"/>
        </w:rPr>
      </w:pPr>
    </w:p>
    <w:p w:rsidR="00507C21" w:rsidRDefault="00507C21" w:rsidP="00507C21">
      <w:pPr>
        <w:spacing w:line="360" w:lineRule="auto"/>
        <w:jc w:val="both"/>
        <w:rPr>
          <w:rFonts w:ascii="Arial" w:hAnsi="Arial" w:cs="Arial"/>
          <w:lang w:val="fr-FR"/>
        </w:rPr>
      </w:pPr>
    </w:p>
    <w:p w:rsidR="00507C21" w:rsidRPr="00B5655D" w:rsidRDefault="00507C21" w:rsidP="00507C21">
      <w:pPr>
        <w:jc w:val="center"/>
        <w:rPr>
          <w:b/>
          <w:i/>
          <w:lang w:val="fr-FR"/>
        </w:rPr>
      </w:pPr>
      <w:r w:rsidRPr="00B5655D">
        <w:rPr>
          <w:b/>
          <w:lang w:val="fr-FR"/>
        </w:rPr>
        <w:t xml:space="preserve">Activité d’évaluation </w:t>
      </w:r>
      <w:r>
        <w:rPr>
          <w:b/>
          <w:lang w:val="fr-FR"/>
        </w:rPr>
        <w:t>1</w:t>
      </w:r>
      <w:r>
        <w:rPr>
          <w:b/>
          <w:vertAlign w:val="superscript"/>
          <w:lang w:val="fr-FR"/>
        </w:rPr>
        <w:t>er</w:t>
      </w:r>
      <w:r w:rsidRPr="00B5655D">
        <w:rPr>
          <w:b/>
          <w:vertAlign w:val="superscript"/>
          <w:lang w:val="fr-FR"/>
        </w:rPr>
        <w:t xml:space="preserve"> </w:t>
      </w:r>
      <w:r>
        <w:rPr>
          <w:b/>
          <w:lang w:val="fr-FR"/>
        </w:rPr>
        <w:t>trimestre 4</w:t>
      </w:r>
      <w:r w:rsidRPr="00B5655D">
        <w:rPr>
          <w:b/>
          <w:lang w:val="fr-FR"/>
        </w:rPr>
        <w:t>º ESO.</w:t>
      </w:r>
    </w:p>
    <w:p w:rsidR="00507C21" w:rsidRPr="00B5655D" w:rsidRDefault="00507C21" w:rsidP="00507C21">
      <w:pPr>
        <w:jc w:val="both"/>
        <w:rPr>
          <w:i/>
          <w:lang w:val="fr-FR"/>
        </w:rPr>
      </w:pPr>
      <w:r>
        <w:rPr>
          <w:i/>
          <w:lang w:val="fr-FR"/>
        </w:rPr>
        <w:t xml:space="preserve">« Vous êtes deux copains qui ont participé dans les activités sportives organisées dans leur lycée. Un journaliste arrive et pose des questions aux jeunes là-dessus. Vous parlerez des lieux, de la nature des épreuves, de vos performances, etc. Vous parlerez également des activités qui auront lieu l’année prochaine dans ces journées sportives. Il vous posera aussi des questions sur les activités sportives que vous faisiez quand vous étiez petits et vous, vous poserez la même question au journaliste qui vous y répondra. Vous ferez à ce point-là trois petits monologues. </w:t>
      </w:r>
      <w:r w:rsidRPr="00B5655D">
        <w:rPr>
          <w:i/>
          <w:lang w:val="fr-FR"/>
        </w:rPr>
        <w:t>»</w:t>
      </w:r>
    </w:p>
    <w:p w:rsidR="00507C21" w:rsidRDefault="00507C21" w:rsidP="00507C21">
      <w:pPr>
        <w:numPr>
          <w:ilvl w:val="0"/>
          <w:numId w:val="2"/>
        </w:numPr>
        <w:spacing w:line="276" w:lineRule="auto"/>
        <w:jc w:val="both"/>
        <w:rPr>
          <w:rFonts w:cs="Arial"/>
          <w:lang w:val="fr-FR"/>
        </w:rPr>
      </w:pPr>
      <w:r w:rsidRPr="00C53254">
        <w:rPr>
          <w:rFonts w:cs="Arial"/>
          <w:lang w:val="fr-FR"/>
        </w:rPr>
        <w:t>Vous devrez écrire des dialogues entre ces personnages qui devront toucher, au moins, tous les points cités dans la consigne. Vous devrez ensuite l’enregistrer à l’oral (préférablement en le récitant par cœur) à l’aide de votre téléphone portable, votre appareil de photos numérique ou votre caméra vidéo. Vous m</w:t>
      </w:r>
      <w:r>
        <w:rPr>
          <w:rFonts w:cs="Arial"/>
          <w:lang w:val="fr-FR"/>
        </w:rPr>
        <w:t>’enverrez</w:t>
      </w:r>
      <w:r w:rsidRPr="00C53254">
        <w:rPr>
          <w:rFonts w:cs="Arial"/>
          <w:lang w:val="fr-FR"/>
        </w:rPr>
        <w:t xml:space="preserve"> le texte écrit</w:t>
      </w:r>
      <w:r>
        <w:rPr>
          <w:rFonts w:cs="Arial"/>
          <w:lang w:val="fr-FR"/>
        </w:rPr>
        <w:t xml:space="preserve"> par mail (</w:t>
      </w:r>
      <w:hyperlink r:id="rId8" w:history="1">
        <w:r w:rsidRPr="00C82725">
          <w:rPr>
            <w:rStyle w:val="Hipervnculo"/>
            <w:rFonts w:cs="Arial"/>
            <w:lang w:val="fr-FR"/>
          </w:rPr>
          <w:t>miguelprofairen@gmail.com</w:t>
        </w:r>
      </w:hyperlink>
      <w:r>
        <w:rPr>
          <w:rFonts w:cs="Arial"/>
          <w:lang w:val="fr-FR"/>
        </w:rPr>
        <w:t xml:space="preserve">) </w:t>
      </w:r>
      <w:r w:rsidRPr="00C53254">
        <w:rPr>
          <w:rFonts w:cs="Arial"/>
          <w:lang w:val="fr-FR"/>
        </w:rPr>
        <w:t xml:space="preserve"> et </w:t>
      </w:r>
      <w:r>
        <w:rPr>
          <w:rFonts w:cs="Arial"/>
          <w:lang w:val="fr-FR"/>
        </w:rPr>
        <w:t>vous me donnerez</w:t>
      </w:r>
      <w:r w:rsidRPr="00C53254">
        <w:rPr>
          <w:rFonts w:cs="Arial"/>
          <w:lang w:val="fr-FR"/>
        </w:rPr>
        <w:t xml:space="preserve"> sur une clé USB ou un CD le texte enregistré</w:t>
      </w:r>
      <w:r>
        <w:rPr>
          <w:rFonts w:cs="Arial"/>
          <w:lang w:val="fr-FR"/>
        </w:rPr>
        <w:t xml:space="preserve">(en respectant les corrections que j’aurai faites de votre texte écrit) </w:t>
      </w:r>
      <w:r w:rsidRPr="00C53254">
        <w:rPr>
          <w:rFonts w:cs="Arial"/>
          <w:lang w:val="fr-FR"/>
        </w:rPr>
        <w:t xml:space="preserve"> à ces dates (tout texte reçu après ces dates ne sera pas tenu en compte)</w:t>
      </w:r>
      <w:r>
        <w:rPr>
          <w:rFonts w:cs="Arial"/>
          <w:lang w:val="fr-FR"/>
        </w:rPr>
        <w:t> :</w:t>
      </w:r>
    </w:p>
    <w:p w:rsidR="00507C21" w:rsidRPr="00B5655D" w:rsidRDefault="00507C21" w:rsidP="00507C21">
      <w:pPr>
        <w:numPr>
          <w:ilvl w:val="1"/>
          <w:numId w:val="2"/>
        </w:numPr>
        <w:spacing w:line="276" w:lineRule="auto"/>
        <w:jc w:val="both"/>
        <w:rPr>
          <w:rFonts w:cs="Arial"/>
          <w:b/>
          <w:lang w:val="fr-FR"/>
        </w:rPr>
      </w:pPr>
      <w:r w:rsidRPr="00B5655D">
        <w:rPr>
          <w:b/>
          <w:lang w:val="fr-FR"/>
        </w:rPr>
        <w:t xml:space="preserve">Texte écrit : </w:t>
      </w:r>
      <w:r>
        <w:rPr>
          <w:b/>
          <w:lang w:val="fr-FR"/>
        </w:rPr>
        <w:t xml:space="preserve">Mercredi 7 décembre 2011 </w:t>
      </w:r>
      <w:r w:rsidRPr="00B5655D">
        <w:rPr>
          <w:b/>
          <w:lang w:val="fr-FR"/>
        </w:rPr>
        <w:t>(maximum)</w:t>
      </w:r>
    </w:p>
    <w:p w:rsidR="00507C21" w:rsidRPr="00B5655D" w:rsidRDefault="00507C21" w:rsidP="00507C21">
      <w:pPr>
        <w:numPr>
          <w:ilvl w:val="1"/>
          <w:numId w:val="2"/>
        </w:numPr>
        <w:spacing w:line="276" w:lineRule="auto"/>
        <w:jc w:val="both"/>
        <w:rPr>
          <w:rFonts w:cs="Arial"/>
          <w:b/>
          <w:lang w:val="fr-FR"/>
        </w:rPr>
      </w:pPr>
      <w:r w:rsidRPr="00B5655D">
        <w:rPr>
          <w:b/>
          <w:lang w:val="fr-FR"/>
        </w:rPr>
        <w:t>Texte en</w:t>
      </w:r>
      <w:r>
        <w:rPr>
          <w:b/>
          <w:lang w:val="fr-FR"/>
        </w:rPr>
        <w:t>registré: Jeudi 15 décembre 2011</w:t>
      </w:r>
      <w:r w:rsidRPr="00B5655D">
        <w:rPr>
          <w:b/>
          <w:lang w:val="fr-FR"/>
        </w:rPr>
        <w:t>. (maximum)</w:t>
      </w:r>
    </w:p>
    <w:p w:rsidR="00507C21" w:rsidRPr="00C53254" w:rsidRDefault="00507C21" w:rsidP="00507C21">
      <w:pPr>
        <w:pStyle w:val="Prrafodelista"/>
        <w:numPr>
          <w:ilvl w:val="0"/>
          <w:numId w:val="1"/>
        </w:numPr>
        <w:ind w:left="851"/>
        <w:rPr>
          <w:sz w:val="24"/>
          <w:szCs w:val="24"/>
          <w:lang w:val="fr-FR"/>
        </w:rPr>
      </w:pPr>
      <w:r w:rsidRPr="00C53254">
        <w:rPr>
          <w:sz w:val="24"/>
          <w:szCs w:val="24"/>
          <w:lang w:val="fr-FR"/>
        </w:rPr>
        <w:lastRenderedPageBreak/>
        <w:t>L’évaluation de cette activité sera réalisée selon les descripteurs de la grille qui suit.</w:t>
      </w:r>
    </w:p>
    <w:p w:rsidR="00507C21" w:rsidRPr="00C53254" w:rsidRDefault="00507C21" w:rsidP="00507C21">
      <w:pPr>
        <w:pStyle w:val="Prrafodelista"/>
        <w:numPr>
          <w:ilvl w:val="0"/>
          <w:numId w:val="1"/>
        </w:numPr>
        <w:ind w:left="851"/>
        <w:rPr>
          <w:sz w:val="24"/>
          <w:szCs w:val="24"/>
          <w:lang w:val="fr-FR"/>
        </w:rPr>
      </w:pPr>
      <w:r w:rsidRPr="00C53254">
        <w:rPr>
          <w:sz w:val="24"/>
          <w:szCs w:val="24"/>
          <w:lang w:val="fr-FR"/>
        </w:rPr>
        <w:t>Tout texte produit à l’aide des traducteurs d’internet n’aura pas la moyenne.</w:t>
      </w:r>
    </w:p>
    <w:p w:rsidR="00507C21" w:rsidRPr="00C53254" w:rsidRDefault="00507C21" w:rsidP="00507C21">
      <w:pPr>
        <w:pStyle w:val="Prrafodelista"/>
        <w:numPr>
          <w:ilvl w:val="0"/>
          <w:numId w:val="1"/>
        </w:numPr>
        <w:ind w:left="851"/>
        <w:rPr>
          <w:sz w:val="24"/>
          <w:szCs w:val="24"/>
          <w:lang w:val="fr-FR"/>
        </w:rPr>
      </w:pPr>
      <w:r w:rsidRPr="00C53254">
        <w:rPr>
          <w:sz w:val="24"/>
          <w:szCs w:val="24"/>
          <w:lang w:val="fr-FR"/>
        </w:rPr>
        <w:t>Selon les fautes (les erreurs) faites dans les textes écrits, on enlèvera sur la note finale les points suivants :</w:t>
      </w:r>
    </w:p>
    <w:p w:rsidR="00507C21" w:rsidRPr="00C53254" w:rsidRDefault="00507C21" w:rsidP="00507C21">
      <w:pPr>
        <w:pStyle w:val="Prrafodelista"/>
        <w:numPr>
          <w:ilvl w:val="1"/>
          <w:numId w:val="1"/>
        </w:numPr>
        <w:rPr>
          <w:sz w:val="24"/>
          <w:szCs w:val="24"/>
          <w:lang w:val="fr-FR"/>
        </w:rPr>
      </w:pPr>
      <w:r w:rsidRPr="00C53254">
        <w:rPr>
          <w:sz w:val="24"/>
          <w:szCs w:val="24"/>
          <w:lang w:val="fr-FR"/>
        </w:rPr>
        <w:t>0-5 fautes : -</w:t>
      </w:r>
      <w:r>
        <w:rPr>
          <w:sz w:val="24"/>
          <w:szCs w:val="24"/>
          <w:lang w:val="fr-FR"/>
        </w:rPr>
        <w:t xml:space="preserve"> </w:t>
      </w:r>
      <w:r w:rsidRPr="00C53254">
        <w:rPr>
          <w:sz w:val="24"/>
          <w:szCs w:val="24"/>
          <w:lang w:val="fr-FR"/>
        </w:rPr>
        <w:t>0 points</w:t>
      </w:r>
    </w:p>
    <w:p w:rsidR="00507C21" w:rsidRPr="00C53254" w:rsidRDefault="00507C21" w:rsidP="00507C21">
      <w:pPr>
        <w:pStyle w:val="Prrafodelista"/>
        <w:numPr>
          <w:ilvl w:val="1"/>
          <w:numId w:val="1"/>
        </w:numPr>
        <w:rPr>
          <w:sz w:val="24"/>
          <w:szCs w:val="24"/>
          <w:lang w:val="fr-FR"/>
        </w:rPr>
      </w:pPr>
      <w:r w:rsidRPr="00C53254">
        <w:rPr>
          <w:sz w:val="24"/>
          <w:szCs w:val="24"/>
          <w:lang w:val="fr-FR"/>
        </w:rPr>
        <w:t>5-10 fautes : -</w:t>
      </w:r>
      <w:r>
        <w:rPr>
          <w:sz w:val="24"/>
          <w:szCs w:val="24"/>
          <w:lang w:val="fr-FR"/>
        </w:rPr>
        <w:t xml:space="preserve"> </w:t>
      </w:r>
      <w:r w:rsidRPr="00C53254">
        <w:rPr>
          <w:sz w:val="24"/>
          <w:szCs w:val="24"/>
          <w:lang w:val="fr-FR"/>
        </w:rPr>
        <w:t>5 points.</w:t>
      </w:r>
    </w:p>
    <w:p w:rsidR="00507C21" w:rsidRPr="00C53254" w:rsidRDefault="00507C21" w:rsidP="00507C21">
      <w:pPr>
        <w:pStyle w:val="Prrafodelista"/>
        <w:numPr>
          <w:ilvl w:val="1"/>
          <w:numId w:val="1"/>
        </w:numPr>
        <w:rPr>
          <w:sz w:val="24"/>
          <w:szCs w:val="24"/>
          <w:lang w:val="fr-FR"/>
        </w:rPr>
      </w:pPr>
      <w:r w:rsidRPr="00C53254">
        <w:rPr>
          <w:sz w:val="24"/>
          <w:szCs w:val="24"/>
          <w:lang w:val="fr-FR"/>
        </w:rPr>
        <w:t>10-15 fautes : - 7 points.</w:t>
      </w:r>
    </w:p>
    <w:p w:rsidR="00507C21" w:rsidRPr="00C53254" w:rsidRDefault="00507C21" w:rsidP="00507C21">
      <w:pPr>
        <w:pStyle w:val="Prrafodelista"/>
        <w:numPr>
          <w:ilvl w:val="1"/>
          <w:numId w:val="1"/>
        </w:numPr>
        <w:rPr>
          <w:sz w:val="24"/>
          <w:szCs w:val="24"/>
          <w:lang w:val="fr-FR"/>
        </w:rPr>
      </w:pPr>
      <w:r w:rsidRPr="00C53254">
        <w:rPr>
          <w:sz w:val="24"/>
          <w:szCs w:val="24"/>
          <w:lang w:val="fr-FR"/>
        </w:rPr>
        <w:t>15-20 fautes : - 10 points.</w:t>
      </w:r>
    </w:p>
    <w:p w:rsidR="00507C21" w:rsidRPr="00C53254" w:rsidRDefault="00507C21" w:rsidP="00507C21">
      <w:pPr>
        <w:pStyle w:val="Prrafodelista"/>
        <w:numPr>
          <w:ilvl w:val="1"/>
          <w:numId w:val="1"/>
        </w:numPr>
        <w:rPr>
          <w:sz w:val="24"/>
          <w:szCs w:val="24"/>
          <w:lang w:val="fr-FR"/>
        </w:rPr>
      </w:pPr>
      <w:r w:rsidRPr="00C53254">
        <w:rPr>
          <w:sz w:val="24"/>
          <w:szCs w:val="24"/>
          <w:lang w:val="fr-FR"/>
        </w:rPr>
        <w:t>+ de 20 fautes : le texte n’aura pas la moyenne.</w:t>
      </w:r>
    </w:p>
    <w:p w:rsidR="00507C21" w:rsidRDefault="00507C21" w:rsidP="00507C21">
      <w:pPr>
        <w:pStyle w:val="Prrafodelista"/>
        <w:numPr>
          <w:ilvl w:val="0"/>
          <w:numId w:val="1"/>
        </w:numPr>
        <w:ind w:left="851"/>
        <w:rPr>
          <w:sz w:val="24"/>
          <w:szCs w:val="24"/>
          <w:lang w:val="fr-FR"/>
        </w:rPr>
      </w:pPr>
      <w:r w:rsidRPr="00B5655D">
        <w:rPr>
          <w:sz w:val="24"/>
          <w:szCs w:val="24"/>
          <w:lang w:val="fr-FR"/>
        </w:rPr>
        <w:t xml:space="preserve">Tout texte pas compréhensible à l’oral </w:t>
      </w:r>
      <w:r>
        <w:rPr>
          <w:sz w:val="24"/>
          <w:szCs w:val="24"/>
          <w:lang w:val="fr-FR"/>
        </w:rPr>
        <w:t>ou tout texte où la vidéo ne soit pas de bonne qualité n’aura pas la moyenne.</w:t>
      </w:r>
    </w:p>
    <w:p w:rsidR="00507C21" w:rsidRDefault="00507C21" w:rsidP="00507C21">
      <w:pPr>
        <w:pStyle w:val="Prrafodelista"/>
        <w:numPr>
          <w:ilvl w:val="0"/>
          <w:numId w:val="1"/>
        </w:numPr>
        <w:ind w:left="851"/>
        <w:rPr>
          <w:sz w:val="24"/>
          <w:szCs w:val="24"/>
          <w:lang w:val="fr-FR"/>
        </w:rPr>
      </w:pPr>
      <w:r w:rsidRPr="00B5655D">
        <w:rPr>
          <w:sz w:val="24"/>
          <w:szCs w:val="24"/>
          <w:lang w:val="fr-FR"/>
        </w:rPr>
        <w:t>La taille des textes est aussi  importante : les textes courts auront une pénalité : le texte écrit doit avoir, au m</w:t>
      </w:r>
      <w:r>
        <w:rPr>
          <w:sz w:val="24"/>
          <w:szCs w:val="24"/>
          <w:lang w:val="fr-FR"/>
        </w:rPr>
        <w:t>inimum, trois feuilles (à police</w:t>
      </w:r>
      <w:r w:rsidRPr="00B5655D">
        <w:rPr>
          <w:sz w:val="24"/>
          <w:szCs w:val="24"/>
          <w:lang w:val="fr-FR"/>
        </w:rPr>
        <w:t xml:space="preserve"> 12 espace simple)</w:t>
      </w:r>
      <w:r>
        <w:rPr>
          <w:sz w:val="24"/>
          <w:szCs w:val="24"/>
          <w:lang w:val="fr-FR"/>
        </w:rPr>
        <w:t>.</w:t>
      </w:r>
    </w:p>
    <w:p w:rsidR="00507C21" w:rsidRDefault="00507C21" w:rsidP="00507C21">
      <w:pPr>
        <w:pStyle w:val="Prrafodelista"/>
        <w:numPr>
          <w:ilvl w:val="0"/>
          <w:numId w:val="1"/>
        </w:numPr>
        <w:ind w:left="851"/>
        <w:rPr>
          <w:sz w:val="24"/>
          <w:szCs w:val="24"/>
          <w:lang w:val="fr-FR"/>
        </w:rPr>
      </w:pPr>
      <w:r>
        <w:rPr>
          <w:sz w:val="24"/>
          <w:szCs w:val="24"/>
          <w:lang w:val="fr-FR"/>
        </w:rPr>
        <w:t>Les textes lus et pas récités par cœur pourront avoir une ponctuation maximale de 10 points.</w:t>
      </w:r>
    </w:p>
    <w:p w:rsidR="00507C21" w:rsidRDefault="00507C21" w:rsidP="00507C21">
      <w:pPr>
        <w:pStyle w:val="Prrafodelista"/>
        <w:numPr>
          <w:ilvl w:val="0"/>
          <w:numId w:val="1"/>
        </w:numPr>
        <w:ind w:left="851"/>
        <w:rPr>
          <w:sz w:val="24"/>
          <w:szCs w:val="24"/>
          <w:lang w:val="fr-FR"/>
        </w:rPr>
      </w:pPr>
      <w:r>
        <w:rPr>
          <w:sz w:val="24"/>
          <w:szCs w:val="24"/>
          <w:lang w:val="fr-FR"/>
        </w:rPr>
        <w:t>L’originalité et les idées personnelles ajoutées aux dialogues seront bien tenues en compte (+ 5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0"/>
        <w:gridCol w:w="1061"/>
        <w:gridCol w:w="925"/>
        <w:gridCol w:w="832"/>
        <w:gridCol w:w="44"/>
      </w:tblGrid>
      <w:tr w:rsidR="00507C21" w:rsidRPr="005B1F7E" w:rsidTr="00182608">
        <w:trPr>
          <w:gridAfter w:val="1"/>
          <w:wAfter w:w="48" w:type="dxa"/>
          <w:trHeight w:val="3535"/>
        </w:trPr>
        <w:tc>
          <w:tcPr>
            <w:tcW w:w="9567" w:type="dxa"/>
            <w:gridSpan w:val="4"/>
          </w:tcPr>
          <w:p w:rsidR="00507C21" w:rsidRPr="005B1F7E" w:rsidRDefault="00507C21" w:rsidP="00182608">
            <w:pPr>
              <w:jc w:val="both"/>
              <w:rPr>
                <w:rFonts w:ascii="Arial" w:hAnsi="Arial" w:cs="Arial"/>
                <w:lang w:val="fr-FR"/>
              </w:rPr>
            </w:pPr>
            <w:r w:rsidRPr="005B1F7E">
              <w:rPr>
                <w:rFonts w:ascii="Arial" w:hAnsi="Arial" w:cs="Arial"/>
                <w:b/>
                <w:lang w:val="fr-FR"/>
              </w:rPr>
              <w:t>Commentaire de l’élève, c’est le moment d’être sincère:</w:t>
            </w:r>
            <w:r w:rsidRPr="005B1F7E">
              <w:rPr>
                <w:rFonts w:ascii="Arial" w:hAnsi="Arial" w:cs="Arial"/>
                <w:sz w:val="16"/>
                <w:szCs w:val="16"/>
                <w:lang w:val="fr-FR"/>
              </w:rPr>
              <w:t xml:space="preserve"> (Bilan global, difficultés rencontrées, ce que tu aurais pu faire pour améliorer ton travail, si tu es content avec ton travail en cours, avec ton comportement, si as travaillé bien pendant le trimestre, degré d’effort, etc.)</w:t>
            </w:r>
            <w:r w:rsidRPr="005B1F7E">
              <w:rPr>
                <w:rFonts w:ascii="Arial" w:hAnsi="Arial" w:cs="Arial"/>
                <w:lang w:val="fr-FR"/>
              </w:rPr>
              <w:t xml:space="preserve"> </w:t>
            </w:r>
          </w:p>
          <w:p w:rsidR="00507C21" w:rsidRDefault="00507C21" w:rsidP="00182608">
            <w:pPr>
              <w:tabs>
                <w:tab w:val="left" w:pos="7080"/>
              </w:tabs>
              <w:rPr>
                <w:rFonts w:ascii="Arial" w:hAnsi="Arial" w:cs="Arial"/>
                <w:lang w:val="fr-FR"/>
              </w:rPr>
            </w:pPr>
          </w:p>
          <w:p w:rsidR="00507C21" w:rsidRDefault="00507C21" w:rsidP="00182608">
            <w:pPr>
              <w:tabs>
                <w:tab w:val="left" w:pos="7080"/>
              </w:tabs>
              <w:rPr>
                <w:rFonts w:ascii="Arial" w:hAnsi="Arial" w:cs="Arial"/>
                <w:lang w:val="fr-FR"/>
              </w:rPr>
            </w:pPr>
          </w:p>
          <w:p w:rsidR="00507C21" w:rsidRDefault="00507C21" w:rsidP="00182608">
            <w:pPr>
              <w:tabs>
                <w:tab w:val="left" w:pos="7080"/>
              </w:tabs>
              <w:rPr>
                <w:rFonts w:ascii="Arial" w:hAnsi="Arial" w:cs="Arial"/>
                <w:lang w:val="fr-FR"/>
              </w:rPr>
            </w:pPr>
          </w:p>
          <w:p w:rsidR="00507C21" w:rsidRPr="009C3DBD" w:rsidRDefault="00507C21" w:rsidP="00182608">
            <w:pPr>
              <w:rPr>
                <w:rFonts w:ascii="Arial" w:hAnsi="Arial" w:cs="Arial"/>
                <w:lang w:val="fr-FR"/>
              </w:rPr>
            </w:pPr>
          </w:p>
        </w:tc>
      </w:tr>
      <w:tr w:rsidR="00507C21" w:rsidRPr="005B1F7E" w:rsidTr="00182608">
        <w:tc>
          <w:tcPr>
            <w:tcW w:w="6608" w:type="dxa"/>
            <w:tcBorders>
              <w:top w:val="nil"/>
              <w:left w:val="nil"/>
              <w:bottom w:val="single" w:sz="4" w:space="0" w:color="000000"/>
              <w:right w:val="single" w:sz="4" w:space="0" w:color="FFFFFF"/>
            </w:tcBorders>
          </w:tcPr>
          <w:p w:rsidR="00507C21" w:rsidRPr="005B1F7E" w:rsidRDefault="00507C21" w:rsidP="00182608">
            <w:pPr>
              <w:pStyle w:val="Prrafodelista"/>
              <w:spacing w:after="0"/>
              <w:ind w:left="0"/>
              <w:rPr>
                <w:sz w:val="24"/>
                <w:szCs w:val="24"/>
                <w:lang w:val="fr-FR"/>
              </w:rPr>
            </w:pPr>
          </w:p>
        </w:tc>
        <w:tc>
          <w:tcPr>
            <w:tcW w:w="1132" w:type="dxa"/>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jc w:val="center"/>
              <w:rPr>
                <w:b/>
                <w:sz w:val="24"/>
                <w:szCs w:val="24"/>
                <w:lang w:val="fr-FR"/>
              </w:rPr>
            </w:pPr>
            <w:r w:rsidRPr="005B1F7E">
              <w:rPr>
                <w:b/>
                <w:sz w:val="24"/>
                <w:szCs w:val="24"/>
                <w:lang w:val="fr-FR"/>
              </w:rPr>
              <w:t>Elève</w:t>
            </w:r>
          </w:p>
        </w:tc>
        <w:tc>
          <w:tcPr>
            <w:tcW w:w="991" w:type="dxa"/>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jc w:val="center"/>
              <w:rPr>
                <w:b/>
                <w:sz w:val="24"/>
                <w:szCs w:val="24"/>
                <w:lang w:val="fr-FR"/>
              </w:rPr>
            </w:pPr>
            <w:r w:rsidRPr="005B1F7E">
              <w:rPr>
                <w:b/>
                <w:sz w:val="24"/>
                <w:szCs w:val="24"/>
                <w:lang w:val="fr-FR"/>
              </w:rPr>
              <w:t>Prof</w:t>
            </w:r>
          </w:p>
        </w:tc>
        <w:tc>
          <w:tcPr>
            <w:tcW w:w="884" w:type="dxa"/>
            <w:gridSpan w:val="2"/>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jc w:val="center"/>
              <w:rPr>
                <w:b/>
                <w:sz w:val="24"/>
                <w:szCs w:val="24"/>
                <w:lang w:val="fr-FR"/>
              </w:rPr>
            </w:pPr>
            <w:r w:rsidRPr="005B1F7E">
              <w:rPr>
                <w:b/>
                <w:sz w:val="24"/>
                <w:szCs w:val="24"/>
                <w:lang w:val="fr-FR"/>
              </w:rPr>
              <w:t>Points</w:t>
            </w:r>
          </w:p>
        </w:tc>
      </w:tr>
      <w:tr w:rsidR="00507C21" w:rsidRPr="005B1F7E" w:rsidTr="00182608">
        <w:tc>
          <w:tcPr>
            <w:tcW w:w="6608" w:type="dxa"/>
            <w:tcBorders>
              <w:top w:val="single" w:sz="4" w:space="0" w:color="000000"/>
              <w:right w:val="single" w:sz="4" w:space="0" w:color="FFFFFF"/>
            </w:tcBorders>
            <w:shd w:val="clear" w:color="auto" w:fill="000000"/>
          </w:tcPr>
          <w:p w:rsidR="00507C21" w:rsidRPr="005B1F7E" w:rsidRDefault="00507C21" w:rsidP="00182608">
            <w:pPr>
              <w:pStyle w:val="Prrafodelista"/>
              <w:spacing w:after="0"/>
              <w:ind w:left="0"/>
              <w:rPr>
                <w:b/>
                <w:sz w:val="24"/>
                <w:szCs w:val="24"/>
                <w:lang w:val="fr-FR"/>
              </w:rPr>
            </w:pPr>
            <w:r w:rsidRPr="005B1F7E">
              <w:rPr>
                <w:b/>
                <w:sz w:val="24"/>
                <w:szCs w:val="24"/>
                <w:lang w:val="fr-FR"/>
              </w:rPr>
              <w:t>1) CONSIGNES.</w:t>
            </w:r>
          </w:p>
        </w:tc>
        <w:tc>
          <w:tcPr>
            <w:tcW w:w="1132" w:type="dxa"/>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rPr>
                <w:sz w:val="24"/>
                <w:szCs w:val="24"/>
                <w:lang w:val="fr-FR"/>
              </w:rPr>
            </w:pPr>
          </w:p>
        </w:tc>
        <w:tc>
          <w:tcPr>
            <w:tcW w:w="991" w:type="dxa"/>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rPr>
                <w:sz w:val="24"/>
                <w:szCs w:val="24"/>
                <w:lang w:val="fr-FR"/>
              </w:rPr>
            </w:pPr>
          </w:p>
        </w:tc>
        <w:tc>
          <w:tcPr>
            <w:tcW w:w="884" w:type="dxa"/>
            <w:gridSpan w:val="2"/>
            <w:tcBorders>
              <w:top w:val="single" w:sz="4" w:space="0" w:color="FFFFFF"/>
              <w:left w:val="single" w:sz="4" w:space="0" w:color="FFFFFF"/>
              <w:bottom w:val="single" w:sz="4" w:space="0" w:color="FFFFFF"/>
              <w:right w:val="single" w:sz="4" w:space="0" w:color="FFFFFF"/>
            </w:tcBorders>
            <w:shd w:val="clear" w:color="auto" w:fill="000000"/>
          </w:tcPr>
          <w:p w:rsidR="00507C21" w:rsidRPr="005B1F7E" w:rsidRDefault="00507C21" w:rsidP="00182608">
            <w:pPr>
              <w:pStyle w:val="Prrafodelista"/>
              <w:spacing w:after="0"/>
              <w:ind w:left="0"/>
              <w:rPr>
                <w:sz w:val="24"/>
                <w:szCs w:val="24"/>
                <w:lang w:val="fr-FR"/>
              </w:rPr>
            </w:pP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 xml:space="preserve">a. Vous avez parlé </w:t>
            </w:r>
            <w:r>
              <w:rPr>
                <w:sz w:val="24"/>
                <w:szCs w:val="24"/>
                <w:lang w:val="fr-FR"/>
              </w:rPr>
              <w:t>des activités organisées</w:t>
            </w:r>
            <w:r w:rsidRPr="005B1F7E">
              <w:rPr>
                <w:sz w:val="24"/>
                <w:szCs w:val="24"/>
                <w:lang w:val="fr-FR"/>
              </w:rPr>
              <w:t> ?</w:t>
            </w:r>
          </w:p>
        </w:tc>
        <w:tc>
          <w:tcPr>
            <w:tcW w:w="1132" w:type="dxa"/>
            <w:tcBorders>
              <w:top w:val="single" w:sz="4" w:space="0" w:color="FFFFFF"/>
            </w:tcBorders>
          </w:tcPr>
          <w:p w:rsidR="00507C21" w:rsidRPr="005B1F7E" w:rsidRDefault="00507C21" w:rsidP="00182608">
            <w:pPr>
              <w:pStyle w:val="Prrafodelista"/>
              <w:spacing w:after="0"/>
              <w:ind w:left="0"/>
              <w:rPr>
                <w:sz w:val="24"/>
                <w:szCs w:val="24"/>
                <w:lang w:val="fr-FR"/>
              </w:rPr>
            </w:pPr>
          </w:p>
        </w:tc>
        <w:tc>
          <w:tcPr>
            <w:tcW w:w="991" w:type="dxa"/>
            <w:tcBorders>
              <w:top w:val="single" w:sz="4" w:space="0" w:color="FFFFFF"/>
            </w:tcBorders>
          </w:tcPr>
          <w:p w:rsidR="00507C21" w:rsidRPr="005B1F7E" w:rsidRDefault="00507C21" w:rsidP="00182608">
            <w:pPr>
              <w:pStyle w:val="Prrafodelista"/>
              <w:spacing w:after="0"/>
              <w:ind w:left="0"/>
              <w:rPr>
                <w:sz w:val="24"/>
                <w:szCs w:val="24"/>
                <w:lang w:val="fr-FR"/>
              </w:rPr>
            </w:pPr>
          </w:p>
        </w:tc>
        <w:tc>
          <w:tcPr>
            <w:tcW w:w="884" w:type="dxa"/>
            <w:gridSpan w:val="2"/>
            <w:tcBorders>
              <w:top w:val="single" w:sz="4" w:space="0" w:color="FFFFFF"/>
            </w:tcBorders>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25</w:t>
            </w:r>
          </w:p>
        </w:tc>
      </w:tr>
      <w:tr w:rsidR="00507C21" w:rsidRPr="005B1F7E" w:rsidTr="00182608">
        <w:tc>
          <w:tcPr>
            <w:tcW w:w="6608" w:type="dxa"/>
          </w:tcPr>
          <w:p w:rsidR="00507C21" w:rsidRPr="00E10CF9" w:rsidRDefault="00507C21" w:rsidP="00182608">
            <w:pPr>
              <w:pStyle w:val="Prrafodelista"/>
              <w:spacing w:after="0"/>
              <w:ind w:left="0"/>
              <w:rPr>
                <w:lang w:val="fr-FR"/>
              </w:rPr>
            </w:pPr>
            <w:r w:rsidRPr="00E10CF9">
              <w:rPr>
                <w:lang w:val="fr-FR"/>
              </w:rPr>
              <w:t>b. Vous avez parlé des sports que vous faites et vos performances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25</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c. Vous avez palé des activités de l’année prochaine?</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25</w:t>
            </w:r>
          </w:p>
        </w:tc>
      </w:tr>
      <w:tr w:rsidR="00507C21" w:rsidRPr="005B1F7E" w:rsidTr="00182608">
        <w:tc>
          <w:tcPr>
            <w:tcW w:w="6608" w:type="dxa"/>
          </w:tcPr>
          <w:p w:rsidR="00507C21" w:rsidRPr="00E10CF9" w:rsidRDefault="00507C21" w:rsidP="00182608">
            <w:pPr>
              <w:pStyle w:val="Prrafodelista"/>
              <w:spacing w:after="0"/>
              <w:ind w:left="0"/>
              <w:rPr>
                <w:sz w:val="20"/>
                <w:szCs w:val="20"/>
                <w:lang w:val="fr-FR"/>
              </w:rPr>
            </w:pPr>
            <w:r w:rsidRPr="00E10CF9">
              <w:rPr>
                <w:sz w:val="20"/>
                <w:szCs w:val="20"/>
                <w:lang w:val="fr-FR"/>
              </w:rPr>
              <w:t xml:space="preserve">d. </w:t>
            </w:r>
            <w:r>
              <w:rPr>
                <w:sz w:val="24"/>
                <w:szCs w:val="24"/>
                <w:lang w:val="fr-FR"/>
              </w:rPr>
              <w:t>Vous avez posé et répondu des questions</w:t>
            </w:r>
            <w:r w:rsidRPr="005B1F7E">
              <w:rPr>
                <w:sz w:val="24"/>
                <w:szCs w:val="24"/>
                <w:lang w:val="fr-FR"/>
              </w:rPr>
              <w:t>?</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25</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e.</w:t>
            </w:r>
            <w:r>
              <w:rPr>
                <w:sz w:val="24"/>
                <w:szCs w:val="24"/>
                <w:lang w:val="fr-FR"/>
              </w:rPr>
              <w:t xml:space="preserve"> </w:t>
            </w:r>
            <w:r w:rsidRPr="00E10CF9">
              <w:rPr>
                <w:sz w:val="20"/>
                <w:szCs w:val="20"/>
                <w:lang w:val="fr-FR"/>
              </w:rPr>
              <w:t>Vous avez parlé des sports que vous faisiez quand vous étiez plus petits?</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25</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f. Vous avez fait plusieurs dialogues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/0.50</w:t>
            </w:r>
          </w:p>
        </w:tc>
      </w:tr>
      <w:tr w:rsidR="00507C21" w:rsidRPr="005B1F7E" w:rsidTr="00182608">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sidRPr="005B1F7E">
              <w:rPr>
                <w:sz w:val="24"/>
                <w:szCs w:val="24"/>
                <w:lang w:val="fr-FR"/>
              </w:rPr>
              <w:t>g. Vous avez ajouté d’autres idées personnelles ?</w:t>
            </w:r>
          </w:p>
        </w:tc>
        <w:tc>
          <w:tcPr>
            <w:tcW w:w="1132"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991"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884" w:type="dxa"/>
            <w:gridSpan w:val="2"/>
            <w:tcBorders>
              <w:bottom w:val="single" w:sz="4" w:space="0" w:color="auto"/>
            </w:tcBorders>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/1</w:t>
            </w:r>
          </w:p>
        </w:tc>
      </w:tr>
      <w:tr w:rsidR="00507C21" w:rsidRPr="005B1F7E" w:rsidTr="00182608">
        <w:tc>
          <w:tcPr>
            <w:tcW w:w="6608" w:type="dxa"/>
            <w:shd w:val="clear" w:color="auto" w:fill="BFBFBF"/>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TOTAL</w:t>
            </w:r>
          </w:p>
        </w:tc>
        <w:tc>
          <w:tcPr>
            <w:tcW w:w="1132" w:type="dxa"/>
            <w:shd w:val="clear" w:color="auto" w:fill="BFBFBF"/>
          </w:tcPr>
          <w:p w:rsidR="00507C21" w:rsidRPr="005B1F7E" w:rsidRDefault="00507C21" w:rsidP="00182608">
            <w:pPr>
              <w:pStyle w:val="Prrafodelista"/>
              <w:spacing w:after="0"/>
              <w:ind w:left="0"/>
              <w:rPr>
                <w:b/>
                <w:sz w:val="24"/>
                <w:szCs w:val="24"/>
                <w:lang w:val="fr-FR"/>
              </w:rPr>
            </w:pPr>
          </w:p>
        </w:tc>
        <w:tc>
          <w:tcPr>
            <w:tcW w:w="991" w:type="dxa"/>
            <w:shd w:val="clear" w:color="auto" w:fill="BFBFBF"/>
          </w:tcPr>
          <w:p w:rsidR="00507C21" w:rsidRPr="005B1F7E" w:rsidRDefault="00507C21" w:rsidP="00182608">
            <w:pPr>
              <w:pStyle w:val="Prrafodelista"/>
              <w:spacing w:after="0"/>
              <w:ind w:left="0"/>
              <w:rPr>
                <w:b/>
                <w:sz w:val="24"/>
                <w:szCs w:val="24"/>
                <w:lang w:val="fr-FR"/>
              </w:rPr>
            </w:pPr>
          </w:p>
        </w:tc>
        <w:tc>
          <w:tcPr>
            <w:tcW w:w="884" w:type="dxa"/>
            <w:gridSpan w:val="2"/>
            <w:shd w:val="clear" w:color="auto" w:fill="BFBFBF"/>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w:t>
            </w:r>
            <w:r>
              <w:rPr>
                <w:b/>
                <w:sz w:val="24"/>
                <w:szCs w:val="24"/>
                <w:lang w:val="fr-FR"/>
              </w:rPr>
              <w:t>2.75</w:t>
            </w:r>
          </w:p>
        </w:tc>
      </w:tr>
      <w:tr w:rsidR="00507C21" w:rsidRPr="005B1F7E" w:rsidTr="00182608">
        <w:tc>
          <w:tcPr>
            <w:tcW w:w="6608" w:type="dxa"/>
            <w:shd w:val="clear" w:color="auto" w:fill="000000"/>
          </w:tcPr>
          <w:p w:rsidR="00507C21" w:rsidRPr="005B1F7E" w:rsidRDefault="00507C21" w:rsidP="00182608">
            <w:pPr>
              <w:pStyle w:val="Prrafodelista"/>
              <w:spacing w:after="0"/>
              <w:ind w:left="0"/>
              <w:rPr>
                <w:b/>
                <w:sz w:val="24"/>
                <w:szCs w:val="24"/>
                <w:lang w:val="fr-FR"/>
              </w:rPr>
            </w:pPr>
            <w:r w:rsidRPr="005B1F7E">
              <w:rPr>
                <w:b/>
                <w:sz w:val="24"/>
                <w:szCs w:val="24"/>
                <w:lang w:val="fr-FR"/>
              </w:rPr>
              <w:t>2) ORAL.</w:t>
            </w:r>
          </w:p>
        </w:tc>
        <w:tc>
          <w:tcPr>
            <w:tcW w:w="1132" w:type="dxa"/>
            <w:shd w:val="clear" w:color="auto" w:fill="000000"/>
          </w:tcPr>
          <w:p w:rsidR="00507C21" w:rsidRPr="005B1F7E" w:rsidRDefault="00507C21" w:rsidP="00182608">
            <w:pPr>
              <w:pStyle w:val="Prrafodelista"/>
              <w:spacing w:after="0"/>
              <w:ind w:left="0"/>
              <w:rPr>
                <w:sz w:val="24"/>
                <w:szCs w:val="24"/>
                <w:lang w:val="fr-FR"/>
              </w:rPr>
            </w:pPr>
          </w:p>
        </w:tc>
        <w:tc>
          <w:tcPr>
            <w:tcW w:w="991" w:type="dxa"/>
            <w:shd w:val="clear" w:color="auto" w:fill="000000"/>
          </w:tcPr>
          <w:p w:rsidR="00507C21" w:rsidRPr="005B1F7E" w:rsidRDefault="00507C21" w:rsidP="00182608">
            <w:pPr>
              <w:pStyle w:val="Prrafodelista"/>
              <w:spacing w:after="0"/>
              <w:ind w:left="0"/>
              <w:rPr>
                <w:sz w:val="24"/>
                <w:szCs w:val="24"/>
                <w:lang w:val="fr-FR"/>
              </w:rPr>
            </w:pPr>
          </w:p>
        </w:tc>
        <w:tc>
          <w:tcPr>
            <w:tcW w:w="884" w:type="dxa"/>
            <w:gridSpan w:val="2"/>
            <w:shd w:val="clear" w:color="auto" w:fill="000000"/>
          </w:tcPr>
          <w:p w:rsidR="00507C21" w:rsidRPr="005B1F7E" w:rsidRDefault="00507C21" w:rsidP="00182608">
            <w:pPr>
              <w:pStyle w:val="Prrafodelista"/>
              <w:spacing w:after="0"/>
              <w:ind w:left="0"/>
              <w:jc w:val="right"/>
              <w:rPr>
                <w:b/>
                <w:sz w:val="24"/>
                <w:szCs w:val="24"/>
                <w:lang w:val="fr-FR"/>
              </w:rPr>
            </w:pP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lastRenderedPageBreak/>
              <w:t>b. Mon intervention était compréhensible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w:t>
            </w:r>
            <w:r>
              <w:rPr>
                <w:b/>
                <w:sz w:val="24"/>
                <w:szCs w:val="24"/>
                <w:lang w:val="fr-FR"/>
              </w:rPr>
              <w:t>50</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c. J’ai prononcé des consonnes finales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/0.75</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d. J’ai prononcé des « e » finaux non accentués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/0.50</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e. J’ai respecté la prononciation des diphtongues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/0.75</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f. J’ai respecté la prononciation des verbes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/0.50</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sidRPr="005B1F7E">
              <w:rPr>
                <w:sz w:val="24"/>
                <w:szCs w:val="24"/>
                <w:lang w:val="fr-FR"/>
              </w:rPr>
              <w:t>g. J’ai bien prononcé la voyelle « u »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/3</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h. J’ai bien fait la différence entre /b/ et /v/</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/0.50</w:t>
            </w:r>
          </w:p>
        </w:tc>
      </w:tr>
      <w:tr w:rsidR="00507C21" w:rsidRPr="005B1F7E" w:rsidTr="00182608">
        <w:trPr>
          <w:trHeight w:val="84"/>
        </w:trPr>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Pr>
                <w:sz w:val="24"/>
                <w:szCs w:val="24"/>
                <w:lang w:val="fr-FR"/>
              </w:rPr>
              <w:t>i. J’ai bien fait la différence entre /s/ et /z/</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/0.50</w:t>
            </w:r>
          </w:p>
        </w:tc>
      </w:tr>
      <w:tr w:rsidR="00507C21" w:rsidRPr="005B1F7E" w:rsidTr="00182608">
        <w:trPr>
          <w:trHeight w:val="82"/>
        </w:trPr>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Pr>
                <w:sz w:val="24"/>
                <w:szCs w:val="24"/>
                <w:lang w:val="fr-FR"/>
              </w:rPr>
              <w:t>h. J’ai bien prononcé les nasales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/0.75</w:t>
            </w:r>
          </w:p>
        </w:tc>
      </w:tr>
      <w:tr w:rsidR="00507C21" w:rsidRPr="005B1F7E" w:rsidTr="00182608">
        <w:trPr>
          <w:trHeight w:val="82"/>
        </w:trPr>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sidRPr="005B1F7E">
              <w:rPr>
                <w:sz w:val="24"/>
                <w:szCs w:val="24"/>
                <w:lang w:val="fr-FR"/>
              </w:rPr>
              <w:t>h. Je n’ai pas douté lors de mes interventions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/0.50</w:t>
            </w:r>
          </w:p>
        </w:tc>
      </w:tr>
      <w:tr w:rsidR="00507C21" w:rsidRPr="005B1F7E" w:rsidTr="00182608">
        <w:trPr>
          <w:trHeight w:val="82"/>
        </w:trPr>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sidRPr="005B1F7E">
              <w:rPr>
                <w:sz w:val="24"/>
                <w:szCs w:val="24"/>
                <w:lang w:val="fr-FR"/>
              </w:rPr>
              <w:t>i. J’ai parlé fort et lentement ?</w:t>
            </w:r>
          </w:p>
        </w:tc>
        <w:tc>
          <w:tcPr>
            <w:tcW w:w="1132"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991"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884" w:type="dxa"/>
            <w:gridSpan w:val="2"/>
            <w:tcBorders>
              <w:bottom w:val="single" w:sz="4" w:space="0" w:color="auto"/>
            </w:tcBorders>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/0.50</w:t>
            </w:r>
          </w:p>
        </w:tc>
      </w:tr>
      <w:tr w:rsidR="00507C21" w:rsidRPr="005B1F7E" w:rsidTr="00182608">
        <w:tc>
          <w:tcPr>
            <w:tcW w:w="6608" w:type="dxa"/>
            <w:shd w:val="clear" w:color="auto" w:fill="BFBFBF"/>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TOTAL.</w:t>
            </w:r>
          </w:p>
        </w:tc>
        <w:tc>
          <w:tcPr>
            <w:tcW w:w="1132" w:type="dxa"/>
            <w:shd w:val="clear" w:color="auto" w:fill="BFBFBF"/>
          </w:tcPr>
          <w:p w:rsidR="00507C21" w:rsidRPr="005B1F7E" w:rsidRDefault="00507C21" w:rsidP="00182608">
            <w:pPr>
              <w:pStyle w:val="Prrafodelista"/>
              <w:spacing w:after="0"/>
              <w:ind w:left="0"/>
              <w:rPr>
                <w:b/>
                <w:sz w:val="24"/>
                <w:szCs w:val="24"/>
                <w:lang w:val="fr-FR"/>
              </w:rPr>
            </w:pPr>
          </w:p>
        </w:tc>
        <w:tc>
          <w:tcPr>
            <w:tcW w:w="991" w:type="dxa"/>
            <w:shd w:val="clear" w:color="auto" w:fill="BFBFBF"/>
          </w:tcPr>
          <w:p w:rsidR="00507C21" w:rsidRPr="005B1F7E" w:rsidRDefault="00507C21" w:rsidP="00182608">
            <w:pPr>
              <w:pStyle w:val="Prrafodelista"/>
              <w:spacing w:after="0"/>
              <w:ind w:left="0"/>
              <w:rPr>
                <w:b/>
                <w:sz w:val="24"/>
                <w:szCs w:val="24"/>
                <w:lang w:val="fr-FR"/>
              </w:rPr>
            </w:pPr>
          </w:p>
        </w:tc>
        <w:tc>
          <w:tcPr>
            <w:tcW w:w="884" w:type="dxa"/>
            <w:gridSpan w:val="2"/>
            <w:shd w:val="clear" w:color="auto" w:fill="BFBFBF"/>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/8</w:t>
            </w:r>
            <w:r>
              <w:rPr>
                <w:b/>
                <w:sz w:val="24"/>
                <w:szCs w:val="24"/>
                <w:lang w:val="fr-FR"/>
              </w:rPr>
              <w:t>.75</w:t>
            </w:r>
          </w:p>
        </w:tc>
      </w:tr>
      <w:tr w:rsidR="00507C21" w:rsidRPr="005B1F7E" w:rsidTr="00182608">
        <w:tc>
          <w:tcPr>
            <w:tcW w:w="6608" w:type="dxa"/>
            <w:shd w:val="clear" w:color="auto" w:fill="000000"/>
          </w:tcPr>
          <w:p w:rsidR="00507C21" w:rsidRPr="005B1F7E" w:rsidRDefault="00507C21" w:rsidP="00182608">
            <w:pPr>
              <w:pStyle w:val="Prrafodelista"/>
              <w:spacing w:after="0"/>
              <w:ind w:left="0"/>
              <w:rPr>
                <w:b/>
                <w:sz w:val="24"/>
                <w:szCs w:val="24"/>
                <w:lang w:val="fr-FR"/>
              </w:rPr>
            </w:pPr>
            <w:r w:rsidRPr="005B1F7E">
              <w:rPr>
                <w:b/>
                <w:sz w:val="24"/>
                <w:szCs w:val="24"/>
                <w:lang w:val="fr-FR"/>
              </w:rPr>
              <w:t>3) LANGUE.</w:t>
            </w:r>
          </w:p>
        </w:tc>
        <w:tc>
          <w:tcPr>
            <w:tcW w:w="1132" w:type="dxa"/>
            <w:shd w:val="clear" w:color="auto" w:fill="000000"/>
          </w:tcPr>
          <w:p w:rsidR="00507C21" w:rsidRPr="005B1F7E" w:rsidRDefault="00507C21" w:rsidP="00182608">
            <w:pPr>
              <w:pStyle w:val="Prrafodelista"/>
              <w:spacing w:after="0"/>
              <w:ind w:left="0"/>
              <w:rPr>
                <w:sz w:val="24"/>
                <w:szCs w:val="24"/>
                <w:lang w:val="fr-FR"/>
              </w:rPr>
            </w:pPr>
          </w:p>
        </w:tc>
        <w:tc>
          <w:tcPr>
            <w:tcW w:w="991" w:type="dxa"/>
            <w:shd w:val="clear" w:color="auto" w:fill="000000"/>
          </w:tcPr>
          <w:p w:rsidR="00507C21" w:rsidRPr="005B1F7E" w:rsidRDefault="00507C21" w:rsidP="00182608">
            <w:pPr>
              <w:pStyle w:val="Prrafodelista"/>
              <w:spacing w:after="0"/>
              <w:ind w:left="0"/>
              <w:rPr>
                <w:sz w:val="24"/>
                <w:szCs w:val="24"/>
                <w:lang w:val="fr-FR"/>
              </w:rPr>
            </w:pPr>
          </w:p>
        </w:tc>
        <w:tc>
          <w:tcPr>
            <w:tcW w:w="884" w:type="dxa"/>
            <w:gridSpan w:val="2"/>
            <w:shd w:val="clear" w:color="auto" w:fill="000000"/>
          </w:tcPr>
          <w:p w:rsidR="00507C21" w:rsidRPr="005B1F7E" w:rsidRDefault="00507C21" w:rsidP="00182608">
            <w:pPr>
              <w:pStyle w:val="Prrafodelista"/>
              <w:spacing w:after="0"/>
              <w:ind w:left="0"/>
              <w:jc w:val="right"/>
              <w:rPr>
                <w:b/>
                <w:sz w:val="24"/>
                <w:szCs w:val="24"/>
                <w:lang w:val="fr-FR"/>
              </w:rPr>
            </w:pP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a. On a utilisé bcp de lexique appris en cours</w:t>
            </w:r>
            <w:r w:rsidRPr="005B1F7E">
              <w:rPr>
                <w:sz w:val="24"/>
                <w:szCs w:val="24"/>
                <w:lang w:val="fr-FR"/>
              </w:rPr>
              <w:t>?</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b. On a utilisé d’autres mots que nous avons cherchés et qui sont en consonance avec le sujet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w:t>
            </w:r>
            <w:r>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c</w:t>
            </w:r>
            <w:r w:rsidRPr="005B1F7E">
              <w:rPr>
                <w:sz w:val="24"/>
                <w:szCs w:val="24"/>
                <w:lang w:val="fr-FR"/>
              </w:rPr>
              <w:t>. On a bien accordé les verbes aux sujets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d</w:t>
            </w:r>
            <w:r w:rsidRPr="005B1F7E">
              <w:rPr>
                <w:sz w:val="24"/>
                <w:szCs w:val="24"/>
                <w:lang w:val="fr-FR"/>
              </w:rPr>
              <w:t>. On a bien accordé les mots en genre et nombre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/0.50</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f</w:t>
            </w:r>
            <w:r w:rsidRPr="005B1F7E">
              <w:rPr>
                <w:sz w:val="24"/>
                <w:szCs w:val="24"/>
                <w:lang w:val="fr-FR"/>
              </w:rPr>
              <w:t>. On a bien co</w:t>
            </w:r>
            <w:r>
              <w:rPr>
                <w:sz w:val="24"/>
                <w:szCs w:val="24"/>
                <w:lang w:val="fr-FR"/>
              </w:rPr>
              <w:t>njugué les verbes à l’imparfait</w:t>
            </w:r>
            <w:r w:rsidRPr="005B1F7E">
              <w:rPr>
                <w:sz w:val="24"/>
                <w:szCs w:val="24"/>
                <w:lang w:val="fr-FR"/>
              </w:rPr>
              <w:t>?</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g</w:t>
            </w:r>
            <w:r w:rsidRPr="005B1F7E">
              <w:rPr>
                <w:sz w:val="24"/>
                <w:szCs w:val="24"/>
                <w:lang w:val="fr-FR"/>
              </w:rPr>
              <w:t>. On a bien conjugué les verbes au Passé Composé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h</w:t>
            </w:r>
            <w:r w:rsidRPr="005B1F7E">
              <w:rPr>
                <w:sz w:val="24"/>
                <w:szCs w:val="24"/>
                <w:lang w:val="fr-FR"/>
              </w:rPr>
              <w:t>. On a bien</w:t>
            </w:r>
            <w:r>
              <w:rPr>
                <w:sz w:val="24"/>
                <w:szCs w:val="24"/>
                <w:lang w:val="fr-FR"/>
              </w:rPr>
              <w:t xml:space="preserve"> conjugué les verbes au Futur</w:t>
            </w:r>
            <w:r w:rsidRPr="005B1F7E">
              <w:rPr>
                <w:sz w:val="24"/>
                <w:szCs w:val="24"/>
                <w:lang w:val="fr-FR"/>
              </w:rPr>
              <w:t>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Pr>
          <w:p w:rsidR="00507C21" w:rsidRPr="005B1F7E" w:rsidRDefault="00507C21" w:rsidP="00182608">
            <w:pPr>
              <w:pStyle w:val="Prrafodelista"/>
              <w:spacing w:after="0"/>
              <w:ind w:left="0"/>
              <w:rPr>
                <w:sz w:val="24"/>
                <w:szCs w:val="24"/>
                <w:lang w:val="fr-FR"/>
              </w:rPr>
            </w:pPr>
            <w:r>
              <w:rPr>
                <w:sz w:val="24"/>
                <w:szCs w:val="24"/>
                <w:lang w:val="fr-FR"/>
              </w:rPr>
              <w:t>i. On a bien utilisé les comparatifs ?</w:t>
            </w:r>
          </w:p>
        </w:tc>
        <w:tc>
          <w:tcPr>
            <w:tcW w:w="1132" w:type="dxa"/>
          </w:tcPr>
          <w:p w:rsidR="00507C21" w:rsidRPr="005B1F7E" w:rsidRDefault="00507C21" w:rsidP="00182608">
            <w:pPr>
              <w:pStyle w:val="Prrafodelista"/>
              <w:spacing w:after="0"/>
              <w:ind w:left="0"/>
              <w:rPr>
                <w:sz w:val="24"/>
                <w:szCs w:val="24"/>
                <w:lang w:val="fr-FR"/>
              </w:rPr>
            </w:pPr>
          </w:p>
        </w:tc>
        <w:tc>
          <w:tcPr>
            <w:tcW w:w="991" w:type="dxa"/>
          </w:tcPr>
          <w:p w:rsidR="00507C21" w:rsidRPr="005B1F7E" w:rsidRDefault="00507C21" w:rsidP="00182608">
            <w:pPr>
              <w:pStyle w:val="Prrafodelista"/>
              <w:spacing w:after="0"/>
              <w:ind w:left="0"/>
              <w:rPr>
                <w:sz w:val="24"/>
                <w:szCs w:val="24"/>
                <w:lang w:val="fr-FR"/>
              </w:rPr>
            </w:pPr>
          </w:p>
        </w:tc>
        <w:tc>
          <w:tcPr>
            <w:tcW w:w="884" w:type="dxa"/>
            <w:gridSpan w:val="2"/>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Borders>
              <w:bottom w:val="single" w:sz="4" w:space="0" w:color="auto"/>
            </w:tcBorders>
          </w:tcPr>
          <w:p w:rsidR="00507C21" w:rsidRPr="005B1F7E" w:rsidRDefault="00507C21" w:rsidP="00182608">
            <w:pPr>
              <w:pStyle w:val="Prrafodelista"/>
              <w:spacing w:after="0"/>
              <w:ind w:left="0"/>
              <w:rPr>
                <w:sz w:val="24"/>
                <w:szCs w:val="24"/>
                <w:lang w:val="fr-FR"/>
              </w:rPr>
            </w:pPr>
            <w:r>
              <w:rPr>
                <w:sz w:val="24"/>
                <w:szCs w:val="24"/>
                <w:lang w:val="fr-FR"/>
              </w:rPr>
              <w:t>j. Vous avez bien posé des questions ?</w:t>
            </w:r>
          </w:p>
        </w:tc>
        <w:tc>
          <w:tcPr>
            <w:tcW w:w="1132"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991" w:type="dxa"/>
            <w:tcBorders>
              <w:bottom w:val="single" w:sz="4" w:space="0" w:color="auto"/>
            </w:tcBorders>
          </w:tcPr>
          <w:p w:rsidR="00507C21" w:rsidRPr="005B1F7E" w:rsidRDefault="00507C21" w:rsidP="00182608">
            <w:pPr>
              <w:pStyle w:val="Prrafodelista"/>
              <w:spacing w:after="0"/>
              <w:ind w:left="0"/>
              <w:rPr>
                <w:sz w:val="24"/>
                <w:szCs w:val="24"/>
                <w:lang w:val="fr-FR"/>
              </w:rPr>
            </w:pPr>
          </w:p>
        </w:tc>
        <w:tc>
          <w:tcPr>
            <w:tcW w:w="884" w:type="dxa"/>
            <w:gridSpan w:val="2"/>
            <w:tcBorders>
              <w:bottom w:val="single" w:sz="4" w:space="0" w:color="auto"/>
            </w:tcBorders>
          </w:tcPr>
          <w:p w:rsidR="00507C21" w:rsidRPr="005B1F7E" w:rsidRDefault="00507C21" w:rsidP="00182608">
            <w:pPr>
              <w:pStyle w:val="Prrafodelista"/>
              <w:spacing w:after="0"/>
              <w:ind w:left="0"/>
              <w:jc w:val="right"/>
              <w:rPr>
                <w:b/>
                <w:sz w:val="24"/>
                <w:szCs w:val="24"/>
                <w:lang w:val="fr-FR"/>
              </w:rPr>
            </w:pPr>
            <w:r>
              <w:rPr>
                <w:b/>
                <w:sz w:val="24"/>
                <w:szCs w:val="24"/>
                <w:lang w:val="fr-FR"/>
              </w:rPr>
              <w:t>/1</w:t>
            </w:r>
          </w:p>
        </w:tc>
      </w:tr>
      <w:tr w:rsidR="00507C21" w:rsidRPr="005B1F7E" w:rsidTr="00182608">
        <w:tc>
          <w:tcPr>
            <w:tcW w:w="6608" w:type="dxa"/>
            <w:tcBorders>
              <w:bottom w:val="single" w:sz="4" w:space="0" w:color="auto"/>
            </w:tcBorders>
            <w:shd w:val="clear" w:color="auto" w:fill="BFBFBF"/>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TOTAL.</w:t>
            </w:r>
          </w:p>
        </w:tc>
        <w:tc>
          <w:tcPr>
            <w:tcW w:w="1132" w:type="dxa"/>
            <w:tcBorders>
              <w:bottom w:val="single" w:sz="4" w:space="0" w:color="auto"/>
            </w:tcBorders>
            <w:shd w:val="clear" w:color="auto" w:fill="BFBFBF"/>
          </w:tcPr>
          <w:p w:rsidR="00507C21" w:rsidRPr="005B1F7E" w:rsidRDefault="00507C21" w:rsidP="00182608">
            <w:pPr>
              <w:pStyle w:val="Prrafodelista"/>
              <w:spacing w:after="0"/>
              <w:ind w:left="0"/>
              <w:rPr>
                <w:b/>
                <w:sz w:val="24"/>
                <w:szCs w:val="24"/>
                <w:lang w:val="fr-FR"/>
              </w:rPr>
            </w:pPr>
          </w:p>
        </w:tc>
        <w:tc>
          <w:tcPr>
            <w:tcW w:w="991" w:type="dxa"/>
            <w:tcBorders>
              <w:bottom w:val="single" w:sz="4" w:space="0" w:color="auto"/>
            </w:tcBorders>
            <w:shd w:val="clear" w:color="auto" w:fill="BFBFBF"/>
          </w:tcPr>
          <w:p w:rsidR="00507C21" w:rsidRPr="005B1F7E" w:rsidRDefault="00507C21" w:rsidP="00182608">
            <w:pPr>
              <w:pStyle w:val="Prrafodelista"/>
              <w:spacing w:after="0"/>
              <w:ind w:left="0"/>
              <w:rPr>
                <w:b/>
                <w:sz w:val="24"/>
                <w:szCs w:val="24"/>
                <w:lang w:val="fr-FR"/>
              </w:rPr>
            </w:pPr>
          </w:p>
        </w:tc>
        <w:tc>
          <w:tcPr>
            <w:tcW w:w="884" w:type="dxa"/>
            <w:gridSpan w:val="2"/>
            <w:tcBorders>
              <w:bottom w:val="single" w:sz="4" w:space="0" w:color="auto"/>
            </w:tcBorders>
            <w:shd w:val="clear" w:color="auto" w:fill="BFBFBF"/>
          </w:tcPr>
          <w:p w:rsidR="00507C21" w:rsidRPr="005B1F7E" w:rsidRDefault="00507C21" w:rsidP="00182608">
            <w:pPr>
              <w:pStyle w:val="Prrafodelista"/>
              <w:spacing w:after="0"/>
              <w:ind w:left="0"/>
              <w:jc w:val="center"/>
              <w:rPr>
                <w:b/>
                <w:sz w:val="24"/>
                <w:szCs w:val="24"/>
                <w:lang w:val="fr-FR"/>
              </w:rPr>
            </w:pPr>
            <w:r w:rsidRPr="005B1F7E">
              <w:rPr>
                <w:b/>
                <w:sz w:val="24"/>
                <w:szCs w:val="24"/>
                <w:lang w:val="fr-FR"/>
              </w:rPr>
              <w:t>/8</w:t>
            </w:r>
            <w:r>
              <w:rPr>
                <w:b/>
                <w:sz w:val="24"/>
                <w:szCs w:val="24"/>
                <w:lang w:val="fr-FR"/>
              </w:rPr>
              <w:t>.5</w:t>
            </w:r>
          </w:p>
        </w:tc>
      </w:tr>
      <w:tr w:rsidR="00507C21" w:rsidRPr="005B1F7E" w:rsidTr="00182608">
        <w:tc>
          <w:tcPr>
            <w:tcW w:w="6608" w:type="dxa"/>
            <w:tcBorders>
              <w:bottom w:val="single" w:sz="4" w:space="0" w:color="auto"/>
            </w:tcBorders>
            <w:shd w:val="clear" w:color="auto" w:fill="808080"/>
          </w:tcPr>
          <w:p w:rsidR="00507C21" w:rsidRPr="005B1F7E" w:rsidRDefault="00507C21" w:rsidP="00182608">
            <w:pPr>
              <w:pStyle w:val="Prrafodelista"/>
              <w:spacing w:after="0"/>
              <w:ind w:left="0"/>
              <w:jc w:val="right"/>
              <w:rPr>
                <w:b/>
                <w:sz w:val="32"/>
                <w:szCs w:val="32"/>
                <w:lang w:val="fr-FR"/>
              </w:rPr>
            </w:pPr>
            <w:r w:rsidRPr="005B1F7E">
              <w:rPr>
                <w:b/>
                <w:sz w:val="32"/>
                <w:szCs w:val="32"/>
                <w:lang w:val="fr-FR"/>
              </w:rPr>
              <w:t>TOTAL DE L’ACTIVITÉ.</w:t>
            </w:r>
          </w:p>
        </w:tc>
        <w:tc>
          <w:tcPr>
            <w:tcW w:w="1132" w:type="dxa"/>
            <w:tcBorders>
              <w:bottom w:val="single" w:sz="4" w:space="0" w:color="auto"/>
            </w:tcBorders>
            <w:shd w:val="clear" w:color="auto" w:fill="808080"/>
          </w:tcPr>
          <w:p w:rsidR="00507C21" w:rsidRPr="005B1F7E" w:rsidRDefault="00507C21" w:rsidP="00182608">
            <w:pPr>
              <w:pStyle w:val="Prrafodelista"/>
              <w:spacing w:after="0"/>
              <w:ind w:left="0"/>
              <w:jc w:val="right"/>
              <w:rPr>
                <w:b/>
                <w:sz w:val="32"/>
                <w:szCs w:val="32"/>
                <w:lang w:val="fr-FR"/>
              </w:rPr>
            </w:pPr>
          </w:p>
        </w:tc>
        <w:tc>
          <w:tcPr>
            <w:tcW w:w="991" w:type="dxa"/>
            <w:tcBorders>
              <w:bottom w:val="single" w:sz="4" w:space="0" w:color="auto"/>
            </w:tcBorders>
            <w:shd w:val="clear" w:color="auto" w:fill="808080"/>
          </w:tcPr>
          <w:p w:rsidR="00507C21" w:rsidRPr="005B1F7E" w:rsidRDefault="00507C21" w:rsidP="00182608">
            <w:pPr>
              <w:pStyle w:val="Prrafodelista"/>
              <w:spacing w:after="0"/>
              <w:ind w:left="0"/>
              <w:jc w:val="right"/>
              <w:rPr>
                <w:b/>
                <w:sz w:val="32"/>
                <w:szCs w:val="32"/>
                <w:lang w:val="fr-FR"/>
              </w:rPr>
            </w:pPr>
          </w:p>
        </w:tc>
        <w:tc>
          <w:tcPr>
            <w:tcW w:w="884" w:type="dxa"/>
            <w:gridSpan w:val="2"/>
            <w:tcBorders>
              <w:bottom w:val="single" w:sz="4" w:space="0" w:color="auto"/>
            </w:tcBorders>
            <w:shd w:val="clear" w:color="auto" w:fill="808080"/>
          </w:tcPr>
          <w:p w:rsidR="00507C21" w:rsidRPr="005B1F7E" w:rsidRDefault="00507C21" w:rsidP="00182608">
            <w:pPr>
              <w:pStyle w:val="Prrafodelista"/>
              <w:spacing w:after="0"/>
              <w:ind w:left="0"/>
              <w:jc w:val="right"/>
              <w:rPr>
                <w:b/>
                <w:sz w:val="32"/>
                <w:szCs w:val="32"/>
                <w:lang w:val="fr-FR"/>
              </w:rPr>
            </w:pPr>
            <w:r w:rsidRPr="005B1F7E">
              <w:rPr>
                <w:b/>
                <w:sz w:val="32"/>
                <w:szCs w:val="32"/>
                <w:lang w:val="fr-FR"/>
              </w:rPr>
              <w:t>/20</w:t>
            </w:r>
          </w:p>
        </w:tc>
      </w:tr>
      <w:tr w:rsidR="00507C21" w:rsidRPr="005B1F7E" w:rsidTr="00182608">
        <w:trPr>
          <w:trHeight w:val="165"/>
        </w:trPr>
        <w:tc>
          <w:tcPr>
            <w:tcW w:w="6608" w:type="dxa"/>
            <w:shd w:val="clear" w:color="auto" w:fill="808080"/>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Textes lus.</w:t>
            </w:r>
          </w:p>
        </w:tc>
        <w:tc>
          <w:tcPr>
            <w:tcW w:w="1132"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991"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884" w:type="dxa"/>
            <w:gridSpan w:val="2"/>
            <w:shd w:val="clear" w:color="auto" w:fill="808080"/>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/10</w:t>
            </w:r>
          </w:p>
        </w:tc>
      </w:tr>
      <w:tr w:rsidR="00507C21" w:rsidRPr="005B1F7E" w:rsidTr="00182608">
        <w:trPr>
          <w:trHeight w:val="165"/>
        </w:trPr>
        <w:tc>
          <w:tcPr>
            <w:tcW w:w="6608" w:type="dxa"/>
            <w:shd w:val="clear" w:color="auto" w:fill="808080"/>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Taille.</w:t>
            </w:r>
          </w:p>
        </w:tc>
        <w:tc>
          <w:tcPr>
            <w:tcW w:w="1132"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991"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884" w:type="dxa"/>
            <w:gridSpan w:val="2"/>
            <w:shd w:val="clear" w:color="auto" w:fill="808080"/>
          </w:tcPr>
          <w:p w:rsidR="00507C21" w:rsidRPr="005B1F7E" w:rsidRDefault="00507C21" w:rsidP="00182608">
            <w:pPr>
              <w:pStyle w:val="Prrafodelista"/>
              <w:spacing w:after="0"/>
              <w:ind w:left="0"/>
              <w:jc w:val="right"/>
              <w:rPr>
                <w:b/>
                <w:sz w:val="24"/>
                <w:szCs w:val="24"/>
                <w:lang w:val="fr-FR"/>
              </w:rPr>
            </w:pPr>
          </w:p>
        </w:tc>
      </w:tr>
      <w:tr w:rsidR="00507C21" w:rsidRPr="005B1F7E" w:rsidTr="00182608">
        <w:trPr>
          <w:trHeight w:val="165"/>
        </w:trPr>
        <w:tc>
          <w:tcPr>
            <w:tcW w:w="6608" w:type="dxa"/>
            <w:shd w:val="clear" w:color="auto" w:fill="808080"/>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Erreurs à l’écrit.</w:t>
            </w:r>
          </w:p>
        </w:tc>
        <w:tc>
          <w:tcPr>
            <w:tcW w:w="1132"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991"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884" w:type="dxa"/>
            <w:gridSpan w:val="2"/>
            <w:shd w:val="clear" w:color="auto" w:fill="808080"/>
          </w:tcPr>
          <w:p w:rsidR="00507C21" w:rsidRPr="005B1F7E" w:rsidRDefault="00507C21" w:rsidP="00182608">
            <w:pPr>
              <w:pStyle w:val="Prrafodelista"/>
              <w:spacing w:after="0"/>
              <w:ind w:left="0"/>
              <w:jc w:val="right"/>
              <w:rPr>
                <w:b/>
                <w:sz w:val="24"/>
                <w:szCs w:val="24"/>
                <w:lang w:val="fr-FR"/>
              </w:rPr>
            </w:pPr>
          </w:p>
        </w:tc>
      </w:tr>
      <w:tr w:rsidR="00507C21" w:rsidRPr="005B1F7E" w:rsidTr="00182608">
        <w:trPr>
          <w:trHeight w:val="165"/>
        </w:trPr>
        <w:tc>
          <w:tcPr>
            <w:tcW w:w="6608" w:type="dxa"/>
            <w:shd w:val="clear" w:color="auto" w:fill="808080"/>
          </w:tcPr>
          <w:p w:rsidR="00507C21" w:rsidRPr="005B1F7E" w:rsidRDefault="00507C21" w:rsidP="00182608">
            <w:pPr>
              <w:pStyle w:val="Prrafodelista"/>
              <w:spacing w:after="0"/>
              <w:ind w:left="0"/>
              <w:jc w:val="right"/>
              <w:rPr>
                <w:b/>
                <w:sz w:val="24"/>
                <w:szCs w:val="24"/>
                <w:lang w:val="fr-FR"/>
              </w:rPr>
            </w:pPr>
            <w:r w:rsidRPr="005B1F7E">
              <w:rPr>
                <w:b/>
                <w:sz w:val="24"/>
                <w:szCs w:val="24"/>
                <w:lang w:val="fr-FR"/>
              </w:rPr>
              <w:t>Originalité.</w:t>
            </w:r>
          </w:p>
        </w:tc>
        <w:tc>
          <w:tcPr>
            <w:tcW w:w="1132"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991" w:type="dxa"/>
            <w:shd w:val="clear" w:color="auto" w:fill="808080"/>
          </w:tcPr>
          <w:p w:rsidR="00507C21" w:rsidRPr="005B1F7E" w:rsidRDefault="00507C21" w:rsidP="00182608">
            <w:pPr>
              <w:pStyle w:val="Prrafodelista"/>
              <w:spacing w:after="0"/>
              <w:ind w:left="0"/>
              <w:jc w:val="right"/>
              <w:rPr>
                <w:b/>
                <w:sz w:val="24"/>
                <w:szCs w:val="24"/>
                <w:lang w:val="fr-FR"/>
              </w:rPr>
            </w:pPr>
          </w:p>
        </w:tc>
        <w:tc>
          <w:tcPr>
            <w:tcW w:w="884" w:type="dxa"/>
            <w:gridSpan w:val="2"/>
            <w:shd w:val="clear" w:color="auto" w:fill="808080"/>
          </w:tcPr>
          <w:p w:rsidR="00507C21" w:rsidRPr="005B1F7E" w:rsidRDefault="00507C21" w:rsidP="00182608">
            <w:pPr>
              <w:pStyle w:val="Prrafodelista"/>
              <w:spacing w:after="0"/>
              <w:ind w:left="0"/>
              <w:jc w:val="right"/>
              <w:rPr>
                <w:b/>
                <w:sz w:val="24"/>
                <w:szCs w:val="24"/>
                <w:lang w:val="fr-FR"/>
              </w:rPr>
            </w:pPr>
          </w:p>
        </w:tc>
      </w:tr>
    </w:tbl>
    <w:p w:rsidR="00507C21" w:rsidRDefault="00507C21" w:rsidP="000F6D44">
      <w:pPr>
        <w:spacing w:line="276" w:lineRule="auto"/>
        <w:jc w:val="both"/>
        <w:rPr>
          <w:rFonts w:ascii="Arial" w:hAnsi="Arial" w:cs="Arial"/>
          <w:lang w:val="es-ES_tradnl"/>
        </w:rPr>
      </w:pPr>
    </w:p>
    <w:p w:rsidR="000F6D44" w:rsidRPr="0012671C" w:rsidRDefault="000F6D44" w:rsidP="000F6D44">
      <w:pPr>
        <w:spacing w:line="276" w:lineRule="auto"/>
        <w:jc w:val="both"/>
        <w:rPr>
          <w:rFonts w:ascii="Arial" w:hAnsi="Arial" w:cs="Arial"/>
          <w:sz w:val="32"/>
          <w:szCs w:val="32"/>
          <w:lang w:val="es-ES_tradnl"/>
        </w:rPr>
      </w:pPr>
    </w:p>
    <w:p w:rsidR="000F6D44" w:rsidRDefault="000F6D44" w:rsidP="000F6D44">
      <w:pPr>
        <w:autoSpaceDE w:val="0"/>
        <w:autoSpaceDN w:val="0"/>
        <w:adjustRightInd w:val="0"/>
        <w:ind w:left="708"/>
        <w:jc w:val="both"/>
        <w:rPr>
          <w:rFonts w:ascii="Arial" w:hAnsi="Arial" w:cs="Arial"/>
          <w:b/>
          <w:sz w:val="28"/>
          <w:szCs w:val="28"/>
        </w:rPr>
      </w:pPr>
      <w:r w:rsidRPr="00E33E11">
        <w:rPr>
          <w:rFonts w:ascii="Arial" w:hAnsi="Arial" w:cs="Arial"/>
          <w:b/>
          <w:sz w:val="28"/>
          <w:szCs w:val="28"/>
          <w:lang w:val="es-ES_tradnl"/>
        </w:rPr>
        <w:t xml:space="preserve">D) </w:t>
      </w:r>
      <w:r w:rsidRPr="00E33E11">
        <w:rPr>
          <w:rFonts w:ascii="Arial" w:hAnsi="Arial" w:cs="Arial"/>
          <w:b/>
          <w:sz w:val="28"/>
          <w:szCs w:val="28"/>
        </w:rPr>
        <w:t xml:space="preserve">CRITERIOS DE EVALUACIÓN: </w:t>
      </w:r>
      <w:r w:rsidRPr="00E33E11">
        <w:rPr>
          <w:rFonts w:ascii="Arial" w:hAnsi="Arial" w:cs="Arial"/>
          <w:b/>
          <w:bCs/>
          <w:sz w:val="28"/>
          <w:szCs w:val="28"/>
        </w:rPr>
        <w:t xml:space="preserve">su relación con los objetivos de área </w:t>
      </w:r>
      <w:r w:rsidR="00B10C23">
        <w:rPr>
          <w:rFonts w:ascii="Arial" w:hAnsi="Arial" w:cs="Arial"/>
          <w:b/>
          <w:sz w:val="28"/>
          <w:szCs w:val="28"/>
        </w:rPr>
        <w:t xml:space="preserve">y las competencias. </w:t>
      </w:r>
    </w:p>
    <w:p w:rsidR="00B10C23" w:rsidRDefault="00B10C23" w:rsidP="000F6D44">
      <w:pPr>
        <w:autoSpaceDE w:val="0"/>
        <w:autoSpaceDN w:val="0"/>
        <w:adjustRightInd w:val="0"/>
        <w:ind w:left="708"/>
        <w:jc w:val="both"/>
        <w:rPr>
          <w:rFonts w:ascii="Arial" w:hAnsi="Arial" w:cs="Arial"/>
          <w:b/>
          <w:sz w:val="28"/>
          <w:szCs w:val="28"/>
        </w:rPr>
      </w:pPr>
    </w:p>
    <w:p w:rsidR="00B10C23" w:rsidRDefault="00B10C23" w:rsidP="000F6D44">
      <w:pPr>
        <w:autoSpaceDE w:val="0"/>
        <w:autoSpaceDN w:val="0"/>
        <w:adjustRightInd w:val="0"/>
        <w:jc w:val="both"/>
        <w:rPr>
          <w:rFonts w:ascii="Arial" w:hAnsi="Arial" w:cs="Arial"/>
        </w:rPr>
      </w:pPr>
      <w:r>
        <w:rPr>
          <w:rFonts w:ascii="Arial" w:hAnsi="Arial" w:cs="Arial"/>
        </w:rPr>
        <w:t xml:space="preserve">(Usamos como ejemplo lo expuesto en la programación para 1º ESO; para consultar el resto de cursos, dirigirse a la programación) </w:t>
      </w:r>
    </w:p>
    <w:p w:rsidR="000F6D44" w:rsidRPr="00507C21" w:rsidRDefault="00B10C23" w:rsidP="00507C21">
      <w:pPr>
        <w:autoSpaceDE w:val="0"/>
        <w:autoSpaceDN w:val="0"/>
        <w:adjustRightInd w:val="0"/>
        <w:jc w:val="both"/>
        <w:rPr>
          <w:rFonts w:ascii="Arial" w:hAnsi="Arial" w:cs="Arial"/>
        </w:rPr>
      </w:pPr>
      <w:r>
        <w:rPr>
          <w:rFonts w:ascii="Arial" w:hAnsi="Arial" w:cs="Arial"/>
        </w:rPr>
        <w:t xml:space="preserve">A </w:t>
      </w:r>
      <w:r w:rsidR="000F6D44">
        <w:rPr>
          <w:rFonts w:ascii="Arial" w:hAnsi="Arial" w:cs="Arial"/>
        </w:rPr>
        <w:t>la hora de evaluar, nos pueden servir de guía alguno de los indicadores que presentamos a continuación.</w:t>
      </w: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sectPr w:rsidR="000F6D44" w:rsidSect="00F04EBE">
          <w:footerReference w:type="default" r:id="rId9"/>
          <w:pgSz w:w="11906" w:h="16838"/>
          <w:pgMar w:top="709" w:right="1701" w:bottom="1417" w:left="1701" w:header="708" w:footer="708" w:gutter="0"/>
          <w:cols w:space="708"/>
          <w:docGrid w:linePitch="360"/>
        </w:sectPr>
      </w:pPr>
    </w:p>
    <w:tbl>
      <w:tblPr>
        <w:tblpPr w:leftFromText="141" w:rightFromText="141" w:vertAnchor="text" w:horzAnchor="margin" w:tblpXSpec="center" w:tblpY="-1033"/>
        <w:tblW w:w="16364"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ayout w:type="fixed"/>
        <w:tblLook w:val="04A0"/>
      </w:tblPr>
      <w:tblGrid>
        <w:gridCol w:w="675"/>
        <w:gridCol w:w="5765"/>
        <w:gridCol w:w="1228"/>
        <w:gridCol w:w="5940"/>
        <w:gridCol w:w="2756"/>
      </w:tblGrid>
      <w:tr w:rsidR="000F6D44" w:rsidTr="00F04EBE">
        <w:trPr>
          <w:trHeight w:val="413"/>
        </w:trPr>
        <w:tc>
          <w:tcPr>
            <w:tcW w:w="675" w:type="dxa"/>
            <w:tcBorders>
              <w:right w:val="single" w:sz="12" w:space="0" w:color="00B050"/>
            </w:tcBorders>
            <w:shd w:val="clear" w:color="auto" w:fill="C2D69B"/>
            <w:vAlign w:val="center"/>
          </w:tcPr>
          <w:p w:rsidR="000F6D44" w:rsidRDefault="000F6D44" w:rsidP="00F04EBE">
            <w:pPr>
              <w:rPr>
                <w:rFonts w:ascii="Cambria" w:hAnsi="Cambria"/>
                <w:b/>
                <w:bCs/>
                <w:color w:val="000000"/>
                <w:sz w:val="18"/>
                <w:szCs w:val="18"/>
              </w:rPr>
            </w:pPr>
            <w:r>
              <w:rPr>
                <w:rFonts w:ascii="Cambria" w:hAnsi="Cambria"/>
                <w:b/>
                <w:bCs/>
                <w:color w:val="000000"/>
                <w:sz w:val="18"/>
                <w:szCs w:val="18"/>
              </w:rPr>
              <w:lastRenderedPageBreak/>
              <w:t>OGM</w:t>
            </w:r>
          </w:p>
        </w:tc>
        <w:tc>
          <w:tcPr>
            <w:tcW w:w="5765" w:type="dxa"/>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Default="000F6D44" w:rsidP="00F04EBE">
            <w:pPr>
              <w:jc w:val="center"/>
              <w:rPr>
                <w:rFonts w:ascii="Cambria" w:hAnsi="Cambria"/>
                <w:b/>
                <w:bCs/>
                <w:color w:val="000000"/>
                <w:sz w:val="18"/>
                <w:szCs w:val="18"/>
              </w:rPr>
            </w:pPr>
            <w:r>
              <w:rPr>
                <w:rFonts w:ascii="Cambria" w:hAnsi="Cambria"/>
                <w:b/>
                <w:bCs/>
                <w:color w:val="000000"/>
                <w:sz w:val="18"/>
                <w:szCs w:val="18"/>
              </w:rPr>
              <w:t>CRITERIOS DE EVALUACIÓN</w:t>
            </w:r>
          </w:p>
        </w:tc>
        <w:tc>
          <w:tcPr>
            <w:tcW w:w="1228" w:type="dxa"/>
            <w:tcBorders>
              <w:left w:val="single" w:sz="12" w:space="0" w:color="00B050"/>
            </w:tcBorders>
            <w:shd w:val="clear" w:color="auto" w:fill="C2D69B"/>
          </w:tcPr>
          <w:p w:rsidR="000F6D44" w:rsidRDefault="000F6D44" w:rsidP="00F04EBE">
            <w:pPr>
              <w:jc w:val="center"/>
              <w:rPr>
                <w:rFonts w:ascii="Cambria" w:hAnsi="Cambria"/>
                <w:b/>
                <w:bCs/>
                <w:color w:val="000000"/>
                <w:sz w:val="18"/>
                <w:szCs w:val="18"/>
              </w:rPr>
            </w:pPr>
          </w:p>
          <w:p w:rsidR="000F6D44" w:rsidRDefault="000F6D44" w:rsidP="00F04EBE">
            <w:pPr>
              <w:jc w:val="center"/>
              <w:rPr>
                <w:rFonts w:ascii="Cambria" w:hAnsi="Cambria"/>
                <w:b/>
                <w:bCs/>
                <w:color w:val="000000"/>
                <w:sz w:val="18"/>
                <w:szCs w:val="18"/>
              </w:rPr>
            </w:pPr>
            <w:r>
              <w:rPr>
                <w:rFonts w:ascii="Cambria" w:hAnsi="Cambria"/>
                <w:b/>
                <w:bCs/>
                <w:color w:val="000000"/>
                <w:sz w:val="18"/>
                <w:szCs w:val="18"/>
              </w:rPr>
              <w:t>DIMENSIÓN</w:t>
            </w:r>
          </w:p>
        </w:tc>
        <w:tc>
          <w:tcPr>
            <w:tcW w:w="5940" w:type="dxa"/>
            <w:tcBorders>
              <w:bottom w:val="single" w:sz="8" w:space="0" w:color="00B050"/>
            </w:tcBorders>
            <w:shd w:val="clear" w:color="auto" w:fill="C2D69B"/>
            <w:vAlign w:val="center"/>
          </w:tcPr>
          <w:p w:rsidR="000F6D44" w:rsidRDefault="000F6D44" w:rsidP="00F04EBE">
            <w:pPr>
              <w:jc w:val="center"/>
              <w:rPr>
                <w:rFonts w:ascii="Cambria" w:hAnsi="Cambria"/>
                <w:b/>
                <w:bCs/>
                <w:color w:val="000000"/>
                <w:sz w:val="18"/>
                <w:szCs w:val="18"/>
              </w:rPr>
            </w:pPr>
            <w:r>
              <w:rPr>
                <w:rFonts w:ascii="Cambria" w:hAnsi="Cambria"/>
                <w:b/>
                <w:bCs/>
                <w:color w:val="000000"/>
                <w:sz w:val="18"/>
                <w:szCs w:val="18"/>
              </w:rPr>
              <w:t>INDICADORES</w:t>
            </w:r>
          </w:p>
        </w:tc>
        <w:tc>
          <w:tcPr>
            <w:tcW w:w="2756" w:type="dxa"/>
            <w:shd w:val="clear" w:color="auto" w:fill="C2D69B"/>
            <w:vAlign w:val="center"/>
          </w:tcPr>
          <w:p w:rsidR="000F6D44" w:rsidRDefault="000F6D44" w:rsidP="00F04EBE">
            <w:pPr>
              <w:jc w:val="center"/>
              <w:rPr>
                <w:rFonts w:ascii="Cambria" w:hAnsi="Cambria"/>
                <w:b/>
                <w:bCs/>
                <w:color w:val="000000"/>
                <w:sz w:val="18"/>
                <w:szCs w:val="18"/>
              </w:rPr>
            </w:pPr>
          </w:p>
          <w:p w:rsidR="000F6D44" w:rsidRDefault="000F6D44" w:rsidP="00F04EBE">
            <w:pPr>
              <w:jc w:val="center"/>
              <w:rPr>
                <w:rFonts w:ascii="Cambria" w:hAnsi="Cambria"/>
                <w:b/>
                <w:bCs/>
                <w:color w:val="000000"/>
                <w:sz w:val="18"/>
                <w:szCs w:val="18"/>
              </w:rPr>
            </w:pPr>
            <w:r>
              <w:rPr>
                <w:rFonts w:ascii="Cambria" w:hAnsi="Cambria"/>
                <w:b/>
                <w:bCs/>
                <w:color w:val="000000"/>
                <w:sz w:val="18"/>
                <w:szCs w:val="18"/>
              </w:rPr>
              <w:t>CB</w:t>
            </w:r>
          </w:p>
          <w:p w:rsidR="000F6D44" w:rsidRDefault="000F6D44" w:rsidP="00F04EBE">
            <w:pPr>
              <w:ind w:left="-533" w:firstLine="44"/>
              <w:jc w:val="center"/>
              <w:rPr>
                <w:rFonts w:ascii="Cambria" w:hAnsi="Cambria"/>
                <w:b/>
                <w:bCs/>
                <w:color w:val="000000"/>
                <w:sz w:val="18"/>
                <w:szCs w:val="18"/>
              </w:rPr>
            </w:pPr>
            <w:r>
              <w:rPr>
                <w:rFonts w:ascii="Cambria" w:hAnsi="Cambria"/>
                <w:b/>
                <w:bCs/>
                <w:color w:val="000000"/>
                <w:sz w:val="18"/>
                <w:szCs w:val="18"/>
              </w:rPr>
              <w:t xml:space="preserve">      </w:t>
            </w:r>
          </w:p>
        </w:tc>
      </w:tr>
      <w:tr w:rsidR="000F6D44" w:rsidTr="00F04EBE">
        <w:trPr>
          <w:trHeight w:val="417"/>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1</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1. Comprender la idea general y las informaciones específicas más relevantes de textos orales emitidos cara a cara o por medios audiovisuales sobre asuntos cotidianos, si se habla despacio y con</w:t>
            </w:r>
            <w:r>
              <w:rPr>
                <w:rFonts w:ascii="Arial" w:hAnsi="Arial" w:cs="Arial"/>
                <w:spacing w:val="-3"/>
                <w:sz w:val="20"/>
                <w:szCs w:val="20"/>
              </w:rPr>
              <w:t xml:space="preserve"> </w:t>
            </w:r>
            <w:r w:rsidRPr="00C377F4">
              <w:rPr>
                <w:rFonts w:ascii="Arial" w:hAnsi="Arial" w:cs="Arial"/>
                <w:spacing w:val="-3"/>
                <w:sz w:val="20"/>
                <w:szCs w:val="20"/>
              </w:rPr>
              <w:t>claridad</w:t>
            </w:r>
          </w:p>
          <w:p w:rsidR="000F6D44" w:rsidRPr="00C377F4" w:rsidRDefault="000F6D44" w:rsidP="00F04EBE">
            <w:pPr>
              <w:rPr>
                <w:rFonts w:ascii="Arial Narrow" w:hAnsi="Arial Narrow"/>
                <w:color w:val="000000"/>
                <w:sz w:val="20"/>
                <w:szCs w:val="20"/>
              </w:rPr>
            </w:pPr>
          </w:p>
        </w:tc>
        <w:tc>
          <w:tcPr>
            <w:tcW w:w="1228" w:type="dxa"/>
            <w:tcBorders>
              <w:left w:val="single" w:sz="12" w:space="0" w:color="00B050"/>
            </w:tcBorders>
            <w:shd w:val="clear" w:color="auto" w:fill="auto"/>
          </w:tcPr>
          <w:p w:rsidR="000F6D44" w:rsidRPr="00C377F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Escuchar</w:t>
            </w:r>
          </w:p>
        </w:tc>
        <w:tc>
          <w:tcPr>
            <w:tcW w:w="5940" w:type="dxa"/>
            <w:shd w:val="clear" w:color="auto" w:fill="D99594"/>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Narrow" w:hAnsi="Arial Narrow" w:cs="Tahoma"/>
                <w:color w:val="000000"/>
                <w:sz w:val="20"/>
                <w:szCs w:val="20"/>
              </w:rPr>
              <w:t xml:space="preserve">1. </w:t>
            </w:r>
            <w:r w:rsidRPr="00C377F4">
              <w:rPr>
                <w:rFonts w:ascii="Arial" w:hAnsi="Arial" w:cs="Arial"/>
                <w:spacing w:val="-3"/>
                <w:sz w:val="20"/>
                <w:szCs w:val="20"/>
              </w:rPr>
              <w:t xml:space="preserve">Comprende lo esencial de diálogos emitidos cara a cara o por medios audiovisuales. Se trata de evaluar esencialmente si se identifica </w:t>
            </w:r>
          </w:p>
          <w:p w:rsidR="000F6D44" w:rsidRPr="00C377F4" w:rsidRDefault="000F6D44" w:rsidP="00F04EBE">
            <w:pPr>
              <w:rPr>
                <w:rFonts w:ascii="Arial Narrow" w:hAnsi="Arial Narrow"/>
                <w:color w:val="000000"/>
                <w:sz w:val="20"/>
                <w:szCs w:val="20"/>
              </w:rPr>
            </w:pP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 Competencia social y ciudadana</w:t>
            </w:r>
          </w:p>
        </w:tc>
      </w:tr>
      <w:tr w:rsidR="000F6D44" w:rsidTr="00F04EBE">
        <w:trPr>
          <w:trHeight w:val="534"/>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olor w:val="000000"/>
                <w:sz w:val="20"/>
                <w:szCs w:val="20"/>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Escuchar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sidRPr="00C377F4">
              <w:rPr>
                <w:rFonts w:ascii="Arial Narrow" w:hAnsi="Arial Narrow" w:cs="Tahoma"/>
                <w:color w:val="000000"/>
                <w:sz w:val="20"/>
                <w:szCs w:val="20"/>
              </w:rPr>
              <w:t xml:space="preserve">2.  Identifica </w:t>
            </w:r>
            <w:r w:rsidRPr="00C377F4">
              <w:rPr>
                <w:rFonts w:ascii="Arial" w:hAnsi="Arial" w:cs="Arial"/>
                <w:spacing w:val="-3"/>
                <w:sz w:val="20"/>
                <w:szCs w:val="20"/>
              </w:rPr>
              <w:t xml:space="preserve"> el significado de instrucciones, comentarios, preguntas y respuestas, diálogos cortos, descripciones y narraciones breves</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p w:rsidR="000F6D44" w:rsidRPr="006A1295" w:rsidRDefault="000F6D44" w:rsidP="00F04EBE">
            <w:pPr>
              <w:jc w:val="center"/>
              <w:rPr>
                <w:rFonts w:ascii="Arial" w:hAnsi="Arial" w:cs="Arial"/>
                <w:spacing w:val="-3"/>
                <w:sz w:val="16"/>
                <w:szCs w:val="16"/>
              </w:rPr>
            </w:pPr>
          </w:p>
        </w:tc>
      </w:tr>
      <w:tr w:rsidR="000F6D44" w:rsidTr="00F04EBE">
        <w:trPr>
          <w:trHeight w:val="534"/>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olor w:val="000000"/>
                <w:sz w:val="20"/>
                <w:szCs w:val="20"/>
              </w:rPr>
            </w:pPr>
          </w:p>
        </w:tc>
        <w:tc>
          <w:tcPr>
            <w:tcW w:w="1228" w:type="dxa"/>
            <w:tcBorders>
              <w:left w:val="single" w:sz="12" w:space="0" w:color="00B050"/>
            </w:tcBorders>
            <w:shd w:val="clear" w:color="auto" w:fill="auto"/>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Escuchar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3. Utiliza los aspectos sonoros  del lenguaje( pronunciación, acentuación y entonación de palabras, frases y textos.) para la comprensión del texto.</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p w:rsidR="000F6D44" w:rsidRDefault="000F6D44" w:rsidP="00F04EBE">
            <w:pPr>
              <w:jc w:val="center"/>
              <w:rPr>
                <w:rFonts w:ascii="Arial Narrow" w:hAnsi="Arial Narrow" w:cs="Tahoma"/>
                <w:color w:val="000000"/>
                <w:sz w:val="20"/>
                <w:szCs w:val="20"/>
              </w:rPr>
            </w:pPr>
          </w:p>
        </w:tc>
      </w:tr>
      <w:tr w:rsidR="000F6D44" w:rsidTr="00F04EBE">
        <w:trPr>
          <w:trHeight w:val="593"/>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2</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 xml:space="preserve">2. Comunicarse oralmente participando en conversaciones y en simulaciones sobre temas conocidos o trabajados previamente, utilizando las estrategias adecuadas para facilitar la continuidad de la comunicación y produciendo un discurso comprensible y adecuado a la intención de comunicación. </w:t>
            </w:r>
          </w:p>
          <w:p w:rsidR="000F6D44" w:rsidRPr="00C377F4" w:rsidRDefault="000F6D44" w:rsidP="00F04EBE">
            <w:pPr>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Pr="00C377F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Conversar</w:t>
            </w:r>
          </w:p>
        </w:tc>
        <w:tc>
          <w:tcPr>
            <w:tcW w:w="5940" w:type="dxa"/>
            <w:shd w:val="clear" w:color="auto" w:fill="D99594"/>
          </w:tcPr>
          <w:p w:rsidR="000F6D44" w:rsidRPr="00C377F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4</w:t>
            </w:r>
            <w:r w:rsidRPr="00C377F4">
              <w:rPr>
                <w:rFonts w:ascii="Arial Narrow" w:hAnsi="Arial Narrow" w:cs="Tahoma"/>
                <w:color w:val="000000"/>
                <w:sz w:val="20"/>
                <w:szCs w:val="20"/>
              </w:rPr>
              <w:t>. Participa en conversaciones reales o simuladas sobre temas conocidos</w:t>
            </w:r>
          </w:p>
          <w:p w:rsidR="000F6D44" w:rsidRPr="00C377F4" w:rsidRDefault="000F6D44" w:rsidP="00F04EBE">
            <w:pPr>
              <w:autoSpaceDE w:val="0"/>
              <w:autoSpaceDN w:val="0"/>
              <w:adjustRightInd w:val="0"/>
              <w:jc w:val="both"/>
              <w:rPr>
                <w:rFonts w:ascii="Arial Narrow" w:hAnsi="Arial Narrow"/>
                <w:color w:val="000000"/>
                <w:sz w:val="20"/>
                <w:szCs w:val="20"/>
              </w:rPr>
            </w:pPr>
          </w:p>
        </w:tc>
        <w:tc>
          <w:tcPr>
            <w:tcW w:w="2756" w:type="dxa"/>
            <w:shd w:val="clear" w:color="auto" w:fill="auto"/>
            <w:vAlign w:val="center"/>
          </w:tcPr>
          <w:p w:rsidR="000F6D44" w:rsidRDefault="000F6D44" w:rsidP="00F04EBE">
            <w:pPr>
              <w:autoSpaceDE w:val="0"/>
              <w:autoSpaceDN w:val="0"/>
              <w:adjustRightInd w:val="0"/>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 Competencia social y ciudadana</w:t>
            </w:r>
          </w:p>
        </w:tc>
      </w:tr>
      <w:tr w:rsidR="000F6D44" w:rsidTr="00F04EBE">
        <w:trPr>
          <w:trHeight w:val="280"/>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 xml:space="preserve">Hablar y </w:t>
            </w:r>
          </w:p>
          <w:p w:rsidR="000F6D4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conversar</w:t>
            </w:r>
          </w:p>
        </w:tc>
        <w:tc>
          <w:tcPr>
            <w:tcW w:w="5940" w:type="dxa"/>
            <w:shd w:val="clear" w:color="auto" w:fill="D99594"/>
          </w:tcPr>
          <w:p w:rsidR="000F6D44" w:rsidRPr="00C377F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5. Usa un vocabulario y categorías gramaticales  apropiados</w:t>
            </w:r>
          </w:p>
        </w:tc>
        <w:tc>
          <w:tcPr>
            <w:tcW w:w="2756" w:type="dxa"/>
            <w:shd w:val="clear" w:color="auto" w:fill="auto"/>
            <w:vAlign w:val="center"/>
          </w:tcPr>
          <w:p w:rsidR="000F6D44" w:rsidRPr="006A1295" w:rsidRDefault="000F6D44" w:rsidP="00F04EBE">
            <w:pPr>
              <w:autoSpaceDE w:val="0"/>
              <w:autoSpaceDN w:val="0"/>
              <w:adjustRightInd w:val="0"/>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Tr="00F04EBE">
        <w:trPr>
          <w:trHeight w:val="280"/>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Pr="00C377F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Hablar y Conversar</w:t>
            </w:r>
          </w:p>
        </w:tc>
        <w:tc>
          <w:tcPr>
            <w:tcW w:w="5940" w:type="dxa"/>
            <w:shd w:val="clear" w:color="auto" w:fill="D99594"/>
          </w:tcPr>
          <w:p w:rsidR="000F6D44" w:rsidRPr="00C377F4" w:rsidRDefault="000F6D44" w:rsidP="00F04EBE">
            <w:pPr>
              <w:autoSpaceDE w:val="0"/>
              <w:autoSpaceDN w:val="0"/>
              <w:adjustRightInd w:val="0"/>
              <w:jc w:val="both"/>
              <w:rPr>
                <w:rFonts w:ascii="Arial Narrow" w:hAnsi="Arial Narrow"/>
                <w:color w:val="000000"/>
                <w:sz w:val="20"/>
                <w:szCs w:val="20"/>
              </w:rPr>
            </w:pPr>
            <w:r>
              <w:rPr>
                <w:rFonts w:ascii="Arial Narrow" w:hAnsi="Arial Narrow" w:cs="Tahoma"/>
                <w:color w:val="000000"/>
                <w:sz w:val="20"/>
                <w:szCs w:val="20"/>
              </w:rPr>
              <w:t>6</w:t>
            </w:r>
            <w:r w:rsidRPr="00C377F4">
              <w:rPr>
                <w:rFonts w:ascii="Arial Narrow" w:hAnsi="Arial Narrow" w:cs="Tahoma"/>
                <w:color w:val="000000"/>
                <w:sz w:val="20"/>
                <w:szCs w:val="20"/>
              </w:rPr>
              <w:t>. Usa  estrategias de comunicación</w:t>
            </w:r>
          </w:p>
        </w:tc>
        <w:tc>
          <w:tcPr>
            <w:tcW w:w="2756" w:type="dxa"/>
            <w:shd w:val="clear" w:color="auto" w:fill="auto"/>
            <w:vAlign w:val="center"/>
          </w:tcPr>
          <w:p w:rsidR="000F6D44" w:rsidRDefault="000F6D44" w:rsidP="00F04EBE">
            <w:pPr>
              <w:autoSpaceDE w:val="0"/>
              <w:autoSpaceDN w:val="0"/>
              <w:adjustRightInd w:val="0"/>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 Competencia social y ciudadana</w:t>
            </w:r>
            <w:r w:rsidRPr="00C377F4">
              <w:rPr>
                <w:rFonts w:ascii="Arial" w:hAnsi="Arial" w:cs="Arial"/>
                <w:spacing w:val="-3"/>
                <w:sz w:val="20"/>
                <w:szCs w:val="20"/>
              </w:rPr>
              <w:t xml:space="preserve"> </w:t>
            </w:r>
          </w:p>
          <w:p w:rsidR="000F6D44" w:rsidRDefault="000F6D44" w:rsidP="00F04EBE">
            <w:pPr>
              <w:autoSpaceDE w:val="0"/>
              <w:autoSpaceDN w:val="0"/>
              <w:adjustRightInd w:val="0"/>
              <w:jc w:val="center"/>
              <w:rPr>
                <w:rFonts w:ascii="Arial" w:hAnsi="Arial" w:cs="Arial"/>
                <w:spacing w:val="-3"/>
                <w:sz w:val="16"/>
                <w:szCs w:val="16"/>
              </w:rPr>
            </w:pPr>
            <w:r w:rsidRPr="00C377F4">
              <w:rPr>
                <w:rFonts w:ascii="Arial" w:hAnsi="Arial" w:cs="Arial"/>
                <w:spacing w:val="-3"/>
                <w:sz w:val="16"/>
                <w:szCs w:val="16"/>
              </w:rPr>
              <w:t>Aprender a aprender</w:t>
            </w:r>
          </w:p>
          <w:p w:rsidR="000F6D44" w:rsidRDefault="000F6D44" w:rsidP="00F04EBE">
            <w:pPr>
              <w:autoSpaceDE w:val="0"/>
              <w:autoSpaceDN w:val="0"/>
              <w:adjustRightInd w:val="0"/>
              <w:jc w:val="center"/>
              <w:rPr>
                <w:rFonts w:ascii="Arial Narrow" w:hAnsi="Arial Narrow" w:cs="Tahoma"/>
                <w:color w:val="000000"/>
                <w:sz w:val="20"/>
                <w:szCs w:val="20"/>
              </w:rPr>
            </w:pPr>
            <w:r w:rsidRPr="00C377F4">
              <w:rPr>
                <w:rFonts w:ascii="Arial" w:hAnsi="Arial" w:cs="Arial"/>
                <w:spacing w:val="-3"/>
                <w:sz w:val="16"/>
                <w:szCs w:val="16"/>
              </w:rPr>
              <w:t>Autonomía e iniciativa personal</w:t>
            </w:r>
          </w:p>
        </w:tc>
      </w:tr>
      <w:tr w:rsidR="000F6D44" w:rsidTr="00F04EBE">
        <w:trPr>
          <w:trHeight w:val="60"/>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3</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 xml:space="preserve">3. Reconocer la idea general y extraer información específica de textos escritos adecuados a la edad, con apoyo de elementos textuales y no textuales, sobre temas variados y otros relacionados con algunas materias del currículo. </w:t>
            </w:r>
          </w:p>
          <w:p w:rsidR="000F6D44" w:rsidRPr="00C377F4" w:rsidRDefault="000F6D44" w:rsidP="00F04EBE">
            <w:pPr>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Leer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7. Comprende</w:t>
            </w:r>
            <w:r w:rsidRPr="00C377F4">
              <w:rPr>
                <w:rFonts w:ascii="Arial Narrow" w:hAnsi="Arial Narrow" w:cs="Tahoma"/>
                <w:color w:val="000000"/>
                <w:sz w:val="20"/>
                <w:szCs w:val="20"/>
              </w:rPr>
              <w:t xml:space="preserve"> diferentes textos aplicando estrategias básicas de lectura como la inferencia de significados por el contexto. </w:t>
            </w:r>
          </w:p>
        </w:tc>
        <w:tc>
          <w:tcPr>
            <w:tcW w:w="2756" w:type="dxa"/>
            <w:shd w:val="clear" w:color="auto" w:fill="auto"/>
            <w:vAlign w:val="center"/>
          </w:tcPr>
          <w:p w:rsidR="000F6D44" w:rsidRDefault="000F6D44" w:rsidP="00F04EBE">
            <w:pPr>
              <w:autoSpaceDE w:val="0"/>
              <w:autoSpaceDN w:val="0"/>
              <w:adjustRightInd w:val="0"/>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r w:rsidRPr="00C377F4">
              <w:rPr>
                <w:rFonts w:ascii="Arial" w:hAnsi="Arial" w:cs="Arial"/>
                <w:spacing w:val="-3"/>
                <w:sz w:val="16"/>
                <w:szCs w:val="16"/>
              </w:rPr>
              <w:t xml:space="preserve"> </w:t>
            </w:r>
          </w:p>
          <w:p w:rsidR="000F6D44" w:rsidRDefault="000F6D44" w:rsidP="00F04EBE">
            <w:pPr>
              <w:autoSpaceDE w:val="0"/>
              <w:autoSpaceDN w:val="0"/>
              <w:adjustRightInd w:val="0"/>
              <w:jc w:val="center"/>
              <w:rPr>
                <w:rFonts w:ascii="Arial" w:hAnsi="Arial" w:cs="Arial"/>
                <w:spacing w:val="-3"/>
                <w:sz w:val="16"/>
                <w:szCs w:val="16"/>
              </w:rPr>
            </w:pPr>
            <w:r w:rsidRPr="00C377F4">
              <w:rPr>
                <w:rFonts w:ascii="Arial" w:hAnsi="Arial" w:cs="Arial"/>
                <w:spacing w:val="-3"/>
                <w:sz w:val="16"/>
                <w:szCs w:val="16"/>
              </w:rPr>
              <w:t>Aprender a aprender</w:t>
            </w:r>
          </w:p>
          <w:p w:rsidR="000F6D44" w:rsidRDefault="000F6D44" w:rsidP="00F04EBE">
            <w:pPr>
              <w:jc w:val="center"/>
              <w:rPr>
                <w:rFonts w:ascii="Arial Narrow" w:hAnsi="Arial Narrow" w:cs="Tahoma"/>
                <w:color w:val="000000"/>
                <w:sz w:val="20"/>
                <w:szCs w:val="20"/>
              </w:rPr>
            </w:pPr>
          </w:p>
        </w:tc>
      </w:tr>
      <w:tr w:rsidR="000F6D44" w:rsidTr="00F04EBE">
        <w:trPr>
          <w:trHeight w:val="114"/>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Leer</w:t>
            </w: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8</w:t>
            </w:r>
            <w:r w:rsidRPr="00C377F4">
              <w:rPr>
                <w:rFonts w:ascii="Arial Narrow" w:hAnsi="Arial Narrow" w:cs="Tahoma"/>
                <w:color w:val="000000"/>
                <w:sz w:val="20"/>
                <w:szCs w:val="20"/>
              </w:rPr>
              <w:t xml:space="preserve">. </w:t>
            </w:r>
            <w:r>
              <w:rPr>
                <w:rFonts w:ascii="Arial Narrow" w:hAnsi="Arial Narrow" w:cs="Tahoma"/>
                <w:color w:val="000000"/>
                <w:sz w:val="20"/>
                <w:szCs w:val="20"/>
              </w:rPr>
              <w:t xml:space="preserve"> Identifica estructuras gramaticales utilizadas para la expresión de relaciones y contenido propuesto </w:t>
            </w:r>
          </w:p>
        </w:tc>
        <w:tc>
          <w:tcPr>
            <w:tcW w:w="2756" w:type="dxa"/>
            <w:shd w:val="clear" w:color="auto" w:fill="auto"/>
            <w:vAlign w:val="center"/>
          </w:tcPr>
          <w:p w:rsidR="000F6D44" w:rsidRDefault="000F6D44" w:rsidP="00F04EBE">
            <w:pPr>
              <w:autoSpaceDE w:val="0"/>
              <w:autoSpaceDN w:val="0"/>
              <w:adjustRightInd w:val="0"/>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r w:rsidRPr="00C377F4">
              <w:rPr>
                <w:rFonts w:ascii="Arial" w:hAnsi="Arial" w:cs="Arial"/>
                <w:spacing w:val="-3"/>
                <w:sz w:val="16"/>
                <w:szCs w:val="16"/>
              </w:rPr>
              <w:t xml:space="preserve"> </w:t>
            </w:r>
          </w:p>
          <w:p w:rsidR="000F6D44" w:rsidRPr="006A1295" w:rsidRDefault="000F6D44" w:rsidP="00F04EBE">
            <w:pPr>
              <w:jc w:val="center"/>
              <w:rPr>
                <w:rFonts w:ascii="Arial" w:hAnsi="Arial" w:cs="Arial"/>
                <w:spacing w:val="-3"/>
                <w:sz w:val="16"/>
                <w:szCs w:val="16"/>
              </w:rPr>
            </w:pPr>
            <w:r w:rsidRPr="00C377F4">
              <w:rPr>
                <w:rFonts w:ascii="Arial" w:hAnsi="Arial" w:cs="Arial"/>
                <w:spacing w:val="-3"/>
                <w:sz w:val="16"/>
                <w:szCs w:val="16"/>
              </w:rPr>
              <w:t>Aprender a aprender</w:t>
            </w:r>
            <w:r w:rsidRPr="006A1295">
              <w:rPr>
                <w:rFonts w:ascii="Arial" w:hAnsi="Arial" w:cs="Arial"/>
                <w:spacing w:val="-3"/>
                <w:sz w:val="16"/>
                <w:szCs w:val="16"/>
              </w:rPr>
              <w:t xml:space="preserve"> </w:t>
            </w:r>
          </w:p>
        </w:tc>
      </w:tr>
      <w:tr w:rsidR="000F6D44" w:rsidTr="00F04EBE">
        <w:trPr>
          <w:trHeight w:val="114"/>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Leer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 xml:space="preserve">9.  Lee </w:t>
            </w:r>
            <w:r w:rsidRPr="00C377F4">
              <w:rPr>
                <w:rFonts w:ascii="Arial Narrow" w:hAnsi="Arial Narrow" w:cs="Tahoma"/>
                <w:color w:val="000000"/>
                <w:sz w:val="20"/>
                <w:szCs w:val="20"/>
              </w:rPr>
              <w:t>textos para aprender y/o disfrutar de la lectura</w:t>
            </w:r>
          </w:p>
        </w:tc>
        <w:tc>
          <w:tcPr>
            <w:tcW w:w="2756" w:type="dxa"/>
            <w:shd w:val="clear" w:color="auto" w:fill="auto"/>
            <w:vAlign w:val="center"/>
          </w:tcPr>
          <w:p w:rsidR="000F6D44" w:rsidRDefault="000F6D44" w:rsidP="00F04EBE">
            <w:pPr>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r w:rsidRPr="00C377F4">
              <w:rPr>
                <w:rFonts w:ascii="Arial" w:hAnsi="Arial" w:cs="Arial"/>
                <w:spacing w:val="-3"/>
                <w:sz w:val="16"/>
                <w:szCs w:val="16"/>
              </w:rPr>
              <w:t xml:space="preserve"> </w:t>
            </w:r>
          </w:p>
          <w:p w:rsidR="000F6D44" w:rsidRDefault="000F6D44" w:rsidP="00F04EBE">
            <w:pPr>
              <w:jc w:val="center"/>
              <w:rPr>
                <w:rFonts w:ascii="Arial Narrow" w:hAnsi="Arial Narrow" w:cs="Tahoma"/>
                <w:color w:val="000000"/>
                <w:sz w:val="20"/>
                <w:szCs w:val="20"/>
              </w:rPr>
            </w:pPr>
            <w:r w:rsidRPr="00C377F4">
              <w:rPr>
                <w:rFonts w:ascii="Arial" w:hAnsi="Arial" w:cs="Arial"/>
                <w:spacing w:val="-3"/>
                <w:sz w:val="16"/>
                <w:szCs w:val="16"/>
              </w:rPr>
              <w:t>Autonomía e iniciativa personal</w:t>
            </w:r>
          </w:p>
        </w:tc>
      </w:tr>
      <w:tr w:rsidR="000F6D44" w:rsidTr="00F04EBE">
        <w:trPr>
          <w:trHeight w:val="606"/>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4</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4. Redactar textos breves en diferentes soportes utilizando las estructuras, las funciones y el léxico adecuados, así como algunos elementos básicos de cohesión, a partir de modelos, y respetando las reglas elementales de ortografía y de puntuación.,)</w:t>
            </w:r>
          </w:p>
        </w:tc>
        <w:tc>
          <w:tcPr>
            <w:tcW w:w="1228" w:type="dxa"/>
            <w:tcBorders>
              <w:left w:val="single" w:sz="12" w:space="0" w:color="00B050"/>
            </w:tcBorders>
            <w:shd w:val="clear" w:color="auto" w:fill="auto"/>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Escribir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 xml:space="preserve">10 </w:t>
            </w:r>
            <w:r w:rsidRPr="00C377F4">
              <w:rPr>
                <w:rFonts w:ascii="Arial Narrow" w:hAnsi="Arial Narrow" w:cs="Tahoma"/>
                <w:color w:val="000000"/>
                <w:sz w:val="20"/>
                <w:szCs w:val="20"/>
              </w:rPr>
              <w:t>.</w:t>
            </w:r>
            <w:r>
              <w:rPr>
                <w:rFonts w:ascii="Arial Narrow" w:hAnsi="Arial Narrow" w:cs="Tahoma"/>
                <w:color w:val="000000"/>
                <w:sz w:val="20"/>
                <w:szCs w:val="20"/>
              </w:rPr>
              <w:t>Produce de forma elemental producciones escritas</w:t>
            </w:r>
            <w:r w:rsidRPr="00C377F4">
              <w:rPr>
                <w:rFonts w:ascii="Arial Narrow" w:hAnsi="Arial Narrow" w:cs="Tahoma"/>
                <w:color w:val="000000"/>
                <w:sz w:val="20"/>
                <w:szCs w:val="20"/>
              </w:rPr>
              <w:t xml:space="preserve"> de notas, descripciones, co</w:t>
            </w:r>
            <w:r>
              <w:rPr>
                <w:rFonts w:ascii="Arial Narrow" w:hAnsi="Arial Narrow" w:cs="Tahoma"/>
                <w:color w:val="000000"/>
                <w:sz w:val="20"/>
                <w:szCs w:val="20"/>
              </w:rPr>
              <w:t>rrespondencia postal o electróni</w:t>
            </w:r>
            <w:r w:rsidRPr="00C377F4">
              <w:rPr>
                <w:rFonts w:ascii="Arial Narrow" w:hAnsi="Arial Narrow" w:cs="Tahoma"/>
                <w:color w:val="000000"/>
                <w:sz w:val="20"/>
                <w:szCs w:val="20"/>
              </w:rPr>
              <w:t xml:space="preserve">ca o mensajes. </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r w:rsidRPr="00C377F4">
              <w:rPr>
                <w:rFonts w:ascii="Arial" w:hAnsi="Arial" w:cs="Arial"/>
                <w:spacing w:val="-3"/>
                <w:sz w:val="20"/>
                <w:szCs w:val="20"/>
              </w:rPr>
              <w:t xml:space="preserve"> Autonomía e iniciativa personal</w:t>
            </w:r>
          </w:p>
        </w:tc>
      </w:tr>
      <w:tr w:rsidR="000F6D44" w:rsidTr="00F04EBE">
        <w:trPr>
          <w:trHeight w:val="111"/>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Escribir</w:t>
            </w: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11. Usa</w:t>
            </w:r>
            <w:r w:rsidRPr="00C377F4">
              <w:rPr>
                <w:rFonts w:ascii="Arial Narrow" w:hAnsi="Arial Narrow" w:cs="Tahoma"/>
                <w:color w:val="000000"/>
                <w:sz w:val="20"/>
                <w:szCs w:val="20"/>
              </w:rPr>
              <w:t xml:space="preserve"> vocabulario habitual, oraciones simples y conectores en las producciones escritas</w:t>
            </w:r>
          </w:p>
        </w:tc>
        <w:tc>
          <w:tcPr>
            <w:tcW w:w="2756" w:type="dxa"/>
            <w:shd w:val="clear" w:color="auto" w:fill="auto"/>
            <w:vAlign w:val="center"/>
          </w:tcPr>
          <w:p w:rsidR="000F6D44" w:rsidRPr="006A1295" w:rsidRDefault="000F6D44" w:rsidP="00F04EBE">
            <w:pPr>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Tr="00F04EBE">
        <w:trPr>
          <w:trHeight w:val="111"/>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Escribir</w:t>
            </w: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12. Elabora un guión previo</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Tr="00F04EBE">
        <w:trPr>
          <w:trHeight w:val="111"/>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Pr="00C377F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Escribir</w:t>
            </w: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13. Organiza el texto en párrafos y usa signos  de puntuación y acentos gráficos</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Tr="00F04EBE">
        <w:trPr>
          <w:trHeight w:val="221"/>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5</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5. Utilizar el conocimiento de algunos aspectos formales del código de la lengua extranjera (morfología, sintaxis y fonología), en diferentes contextos de comunicación, como instrumento de autoaprendizaje y de auto-corrección de las producciones propias y para comprender mejor las ajenas.</w:t>
            </w:r>
          </w:p>
          <w:p w:rsidR="000F6D44" w:rsidRPr="00A20A62" w:rsidRDefault="000F6D44" w:rsidP="00F04EBE">
            <w:pPr>
              <w:autoSpaceDE w:val="0"/>
              <w:autoSpaceDN w:val="0"/>
              <w:adjustRightInd w:val="0"/>
              <w:jc w:val="both"/>
              <w:rPr>
                <w:rFonts w:ascii="Arial" w:hAnsi="Arial" w:cs="Arial"/>
                <w:spacing w:val="-3"/>
                <w:sz w:val="20"/>
                <w:szCs w:val="20"/>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Hablar</w:t>
            </w:r>
          </w:p>
        </w:tc>
        <w:tc>
          <w:tcPr>
            <w:tcW w:w="5940" w:type="dxa"/>
            <w:shd w:val="clear" w:color="auto" w:fill="D99594"/>
          </w:tcPr>
          <w:p w:rsidR="000F6D44" w:rsidRPr="00C377F4" w:rsidRDefault="000F6D44" w:rsidP="00F04EBE">
            <w:pPr>
              <w:rPr>
                <w:rFonts w:ascii="Arial Narrow" w:hAnsi="Arial Narrow" w:cs="Tahoma"/>
                <w:color w:val="000000"/>
                <w:sz w:val="20"/>
                <w:szCs w:val="20"/>
              </w:rPr>
            </w:pPr>
            <w:r>
              <w:rPr>
                <w:rFonts w:ascii="Arial Narrow" w:hAnsi="Arial Narrow" w:cs="Tahoma"/>
                <w:color w:val="000000"/>
                <w:sz w:val="20"/>
                <w:szCs w:val="20"/>
              </w:rPr>
              <w:t xml:space="preserve">14. Aplica </w:t>
            </w:r>
            <w:r w:rsidRPr="00C377F4">
              <w:rPr>
                <w:rFonts w:ascii="Arial Narrow" w:hAnsi="Arial Narrow" w:cs="Tahoma"/>
                <w:color w:val="000000"/>
                <w:sz w:val="20"/>
                <w:szCs w:val="20"/>
              </w:rPr>
              <w:t xml:space="preserve"> conocimientos sobre el sistema lingüístico, uso de aspectos sonoros como el ritmo, entonación.</w:t>
            </w: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Tr="00F04EBE">
        <w:trPr>
          <w:trHeight w:val="485"/>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Hablar</w:t>
            </w:r>
          </w:p>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Conversar</w:t>
            </w: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 xml:space="preserve">15.Corrige </w:t>
            </w:r>
            <w:r w:rsidRPr="00C377F4">
              <w:rPr>
                <w:rFonts w:ascii="Arial Narrow" w:hAnsi="Arial Narrow" w:cs="Tahoma"/>
                <w:color w:val="000000"/>
                <w:sz w:val="20"/>
                <w:szCs w:val="20"/>
              </w:rPr>
              <w:t xml:space="preserve"> producciones</w:t>
            </w:r>
            <w:r>
              <w:rPr>
                <w:rFonts w:ascii="Arial Narrow" w:hAnsi="Arial Narrow" w:cs="Tahoma"/>
                <w:color w:val="000000"/>
                <w:sz w:val="20"/>
                <w:szCs w:val="20"/>
              </w:rPr>
              <w:t xml:space="preserve"> </w:t>
            </w:r>
            <w:r w:rsidRPr="00C377F4">
              <w:rPr>
                <w:rFonts w:ascii="Arial Narrow" w:hAnsi="Arial Narrow" w:cs="Tahoma"/>
                <w:color w:val="000000"/>
                <w:sz w:val="20"/>
                <w:szCs w:val="20"/>
              </w:rPr>
              <w:t xml:space="preserve"> propias y ajenas</w:t>
            </w:r>
          </w:p>
        </w:tc>
        <w:tc>
          <w:tcPr>
            <w:tcW w:w="2756" w:type="dxa"/>
            <w:shd w:val="clear" w:color="auto" w:fill="auto"/>
            <w:vAlign w:val="center"/>
          </w:tcPr>
          <w:p w:rsidR="000F6D44" w:rsidRPr="00C377F4" w:rsidRDefault="000F6D44" w:rsidP="00F04EBE">
            <w:pPr>
              <w:jc w:val="center"/>
              <w:rPr>
                <w:rFonts w:ascii="Arial Narrow" w:hAnsi="Arial Narrow" w:cs="Tahoma"/>
                <w:color w:val="000000"/>
                <w:sz w:val="16"/>
                <w:szCs w:val="16"/>
              </w:rPr>
            </w:pPr>
            <w:r w:rsidRPr="00C377F4">
              <w:rPr>
                <w:rFonts w:ascii="Arial" w:hAnsi="Arial" w:cs="Arial"/>
                <w:spacing w:val="-3"/>
                <w:sz w:val="16"/>
                <w:szCs w:val="16"/>
              </w:rPr>
              <w:t>Competencia lingüística</w:t>
            </w:r>
          </w:p>
          <w:p w:rsidR="000F6D44" w:rsidRDefault="000F6D44" w:rsidP="00F04EBE">
            <w:pPr>
              <w:jc w:val="center"/>
              <w:rPr>
                <w:rFonts w:ascii="Arial Narrow" w:hAnsi="Arial Narrow" w:cs="Tahoma"/>
                <w:color w:val="000000"/>
                <w:sz w:val="20"/>
                <w:szCs w:val="20"/>
              </w:rPr>
            </w:pPr>
            <w:r w:rsidRPr="00C377F4">
              <w:rPr>
                <w:rFonts w:ascii="Arial" w:hAnsi="Arial" w:cs="Arial"/>
                <w:spacing w:val="-3"/>
                <w:sz w:val="16"/>
                <w:szCs w:val="16"/>
              </w:rPr>
              <w:t>Competencia Aprender a aprender</w:t>
            </w:r>
          </w:p>
          <w:p w:rsidR="000F6D44" w:rsidRPr="00C377F4" w:rsidRDefault="000F6D44" w:rsidP="00F04EBE">
            <w:pPr>
              <w:jc w:val="center"/>
              <w:rPr>
                <w:rFonts w:ascii="Arial" w:hAnsi="Arial" w:cs="Arial"/>
                <w:spacing w:val="-3"/>
                <w:sz w:val="16"/>
                <w:szCs w:val="16"/>
              </w:rPr>
            </w:pPr>
          </w:p>
        </w:tc>
      </w:tr>
      <w:tr w:rsidR="000F6D44" w:rsidTr="00F04EBE">
        <w:trPr>
          <w:trHeight w:val="70"/>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lastRenderedPageBreak/>
              <w:t>6</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C377F4" w:rsidRDefault="000F6D44" w:rsidP="00F04EBE">
            <w:pPr>
              <w:autoSpaceDE w:val="0"/>
              <w:autoSpaceDN w:val="0"/>
              <w:adjustRightInd w:val="0"/>
              <w:jc w:val="both"/>
              <w:rPr>
                <w:rFonts w:ascii="Arial" w:hAnsi="Arial" w:cs="Arial"/>
                <w:spacing w:val="-3"/>
                <w:sz w:val="20"/>
                <w:szCs w:val="20"/>
              </w:rPr>
            </w:pPr>
            <w:r w:rsidRPr="00C377F4">
              <w:rPr>
                <w:rFonts w:ascii="Arial" w:hAnsi="Arial" w:cs="Arial"/>
                <w:spacing w:val="-3"/>
                <w:sz w:val="20"/>
                <w:szCs w:val="20"/>
              </w:rPr>
              <w:t xml:space="preserve">6. Usar de forma guiada las tecnologías de la información y la comunicación para buscar información, producir mensajes a partir de modelos y para establecer relaciones personales, mostrando interés por su uso. </w:t>
            </w:r>
          </w:p>
          <w:p w:rsidR="000F6D44" w:rsidRPr="00B77A69" w:rsidRDefault="000F6D44" w:rsidP="00F04EBE">
            <w:pPr>
              <w:autoSpaceDE w:val="0"/>
              <w:autoSpaceDN w:val="0"/>
              <w:adjustRightInd w:val="0"/>
              <w:jc w:val="both"/>
              <w:rPr>
                <w:rFonts w:ascii="Arial" w:hAnsi="Arial" w:cs="Arial"/>
                <w:spacing w:val="-3"/>
              </w:rPr>
            </w:pPr>
          </w:p>
          <w:p w:rsidR="000F6D44" w:rsidRDefault="000F6D44" w:rsidP="00F04EBE">
            <w:pPr>
              <w:autoSpaceDE w:val="0"/>
              <w:autoSpaceDN w:val="0"/>
              <w:adjustRightInd w:val="0"/>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autoSpaceDE w:val="0"/>
              <w:autoSpaceDN w:val="0"/>
              <w:adjustRightInd w:val="0"/>
              <w:jc w:val="both"/>
              <w:rPr>
                <w:rFonts w:ascii="Arial Narrow" w:hAnsi="Arial Narrow" w:cs="Tahoma"/>
                <w:color w:val="000000"/>
                <w:sz w:val="20"/>
                <w:szCs w:val="20"/>
              </w:rPr>
            </w:pPr>
          </w:p>
        </w:tc>
        <w:tc>
          <w:tcPr>
            <w:tcW w:w="5940" w:type="dxa"/>
            <w:shd w:val="clear" w:color="auto" w:fill="D99594"/>
          </w:tcPr>
          <w:p w:rsidR="000F6D4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16. Usa  las tecnologías de la información y la comunicación como herramienta de comunicación y de aprendizaje</w:t>
            </w:r>
          </w:p>
        </w:tc>
        <w:tc>
          <w:tcPr>
            <w:tcW w:w="2756" w:type="dxa"/>
            <w:shd w:val="clear" w:color="auto" w:fill="auto"/>
            <w:vAlign w:val="center"/>
          </w:tcPr>
          <w:p w:rsidR="000F6D44" w:rsidRDefault="000F6D44" w:rsidP="00F04EBE">
            <w:pPr>
              <w:autoSpaceDE w:val="0"/>
              <w:autoSpaceDN w:val="0"/>
              <w:adjustRightInd w:val="0"/>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p w:rsidR="000F6D44" w:rsidRDefault="000F6D44" w:rsidP="00F04EBE">
            <w:pPr>
              <w:autoSpaceDE w:val="0"/>
              <w:autoSpaceDN w:val="0"/>
              <w:adjustRightInd w:val="0"/>
              <w:jc w:val="center"/>
              <w:rPr>
                <w:rFonts w:ascii="Arial Narrow" w:hAnsi="Arial Narrow" w:cs="Tahoma"/>
                <w:color w:val="000000"/>
                <w:sz w:val="16"/>
                <w:szCs w:val="16"/>
              </w:rPr>
            </w:pPr>
            <w:r w:rsidRPr="00C377F4">
              <w:rPr>
                <w:rFonts w:ascii="Arial" w:hAnsi="Arial" w:cs="Arial"/>
                <w:spacing w:val="-3"/>
                <w:sz w:val="16"/>
                <w:szCs w:val="16"/>
              </w:rPr>
              <w:t>Competencia tratamiento de la información y Competencia digital</w:t>
            </w:r>
          </w:p>
          <w:p w:rsidR="000F6D44" w:rsidRPr="00C377F4" w:rsidRDefault="000F6D44" w:rsidP="00F04EBE">
            <w:pPr>
              <w:autoSpaceDE w:val="0"/>
              <w:autoSpaceDN w:val="0"/>
              <w:adjustRightInd w:val="0"/>
              <w:jc w:val="center"/>
              <w:rPr>
                <w:rFonts w:ascii="Arial Narrow" w:hAnsi="Arial Narrow" w:cs="Tahoma"/>
                <w:color w:val="000000"/>
                <w:sz w:val="16"/>
                <w:szCs w:val="16"/>
              </w:rPr>
            </w:pPr>
          </w:p>
        </w:tc>
      </w:tr>
      <w:tr w:rsidR="000F6D44" w:rsidTr="00F04EBE">
        <w:trPr>
          <w:trHeight w:val="692"/>
        </w:trPr>
        <w:tc>
          <w:tcPr>
            <w:tcW w:w="675" w:type="dxa"/>
            <w:vMerge/>
            <w:tcBorders>
              <w:right w:val="single" w:sz="12" w:space="0" w:color="00B050"/>
            </w:tcBorders>
            <w:shd w:val="clear" w:color="auto" w:fill="auto"/>
            <w:vAlign w:val="center"/>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vAlign w:val="center"/>
          </w:tcPr>
          <w:p w:rsidR="000F6D44" w:rsidRDefault="000F6D44" w:rsidP="00F04EBE">
            <w:pPr>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autoSpaceDE w:val="0"/>
              <w:autoSpaceDN w:val="0"/>
              <w:adjustRightInd w:val="0"/>
              <w:jc w:val="both"/>
              <w:rPr>
                <w:rFonts w:ascii="Arial Narrow" w:hAnsi="Arial Narrow" w:cs="Tahoma"/>
                <w:color w:val="000000"/>
                <w:sz w:val="20"/>
                <w:szCs w:val="20"/>
              </w:rPr>
            </w:pPr>
          </w:p>
        </w:tc>
        <w:tc>
          <w:tcPr>
            <w:tcW w:w="5940" w:type="dxa"/>
            <w:shd w:val="clear" w:color="auto" w:fill="D99594"/>
          </w:tcPr>
          <w:p w:rsidR="000F6D4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17. Valora  la diversidad lingüística como elemento enriquecedor</w:t>
            </w:r>
          </w:p>
        </w:tc>
        <w:tc>
          <w:tcPr>
            <w:tcW w:w="2756" w:type="dxa"/>
            <w:shd w:val="clear" w:color="auto" w:fill="auto"/>
            <w:vAlign w:val="center"/>
          </w:tcPr>
          <w:p w:rsidR="000F6D44" w:rsidRDefault="000F6D44" w:rsidP="00F04EBE">
            <w:pPr>
              <w:autoSpaceDE w:val="0"/>
              <w:autoSpaceDN w:val="0"/>
              <w:adjustRightInd w:val="0"/>
              <w:jc w:val="center"/>
              <w:rPr>
                <w:rFonts w:ascii="Arial Narrow" w:hAnsi="Arial Narrow" w:cs="Tahoma"/>
                <w:color w:val="000000"/>
                <w:sz w:val="20"/>
                <w:szCs w:val="20"/>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tc>
      </w:tr>
      <w:tr w:rsidR="000F6D44" w:rsidRPr="00C377F4" w:rsidTr="00F04EBE">
        <w:trPr>
          <w:trHeight w:val="688"/>
        </w:trPr>
        <w:tc>
          <w:tcPr>
            <w:tcW w:w="675" w:type="dxa"/>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7</w:t>
            </w:r>
          </w:p>
        </w:tc>
        <w:tc>
          <w:tcPr>
            <w:tcW w:w="5765" w:type="dxa"/>
            <w:tcBorders>
              <w:top w:val="single" w:sz="12" w:space="0" w:color="00B050"/>
              <w:left w:val="single" w:sz="12" w:space="0" w:color="00B050"/>
              <w:bottom w:val="single" w:sz="12" w:space="0" w:color="00B050"/>
              <w:right w:val="single" w:sz="12" w:space="0" w:color="00B050"/>
            </w:tcBorders>
            <w:shd w:val="clear" w:color="auto" w:fill="C2D69B"/>
          </w:tcPr>
          <w:p w:rsidR="000F6D44" w:rsidRPr="004F6263" w:rsidRDefault="000F6D44" w:rsidP="00F04EBE">
            <w:pPr>
              <w:autoSpaceDE w:val="0"/>
              <w:autoSpaceDN w:val="0"/>
              <w:adjustRightInd w:val="0"/>
              <w:jc w:val="both"/>
              <w:rPr>
                <w:rFonts w:ascii="Arial" w:hAnsi="Arial" w:cs="Arial"/>
                <w:spacing w:val="-3"/>
                <w:sz w:val="20"/>
                <w:szCs w:val="20"/>
              </w:rPr>
            </w:pPr>
            <w:r w:rsidRPr="004F6263">
              <w:rPr>
                <w:rFonts w:ascii="Arial" w:hAnsi="Arial" w:cs="Arial"/>
                <w:spacing w:val="-3"/>
                <w:sz w:val="20"/>
                <w:szCs w:val="20"/>
              </w:rPr>
              <w:t xml:space="preserve">7. Identificar, utilizar y poner ejemplos de algunas estrategias utilizadas para progresar en el aprendizaje. </w:t>
            </w:r>
          </w:p>
          <w:p w:rsidR="000F6D44" w:rsidRPr="00CA329B" w:rsidRDefault="000F6D44" w:rsidP="00F04EBE">
            <w:pPr>
              <w:rPr>
                <w:rFonts w:ascii="Arial" w:hAnsi="Arial" w:cs="Arial"/>
                <w:spacing w:val="-3"/>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p>
        </w:tc>
        <w:tc>
          <w:tcPr>
            <w:tcW w:w="5940" w:type="dxa"/>
            <w:shd w:val="clear" w:color="auto" w:fill="D99594"/>
          </w:tcPr>
          <w:p w:rsidR="000F6D44" w:rsidRDefault="000F6D44" w:rsidP="00F04EBE">
            <w:pPr>
              <w:rPr>
                <w:rFonts w:ascii="Arial Narrow" w:hAnsi="Arial Narrow" w:cs="Tahoma"/>
                <w:color w:val="000000"/>
                <w:sz w:val="20"/>
                <w:szCs w:val="20"/>
              </w:rPr>
            </w:pPr>
            <w:r>
              <w:rPr>
                <w:rFonts w:ascii="Arial Narrow" w:hAnsi="Arial Narrow" w:cs="Tahoma"/>
                <w:color w:val="000000"/>
                <w:sz w:val="20"/>
                <w:szCs w:val="20"/>
              </w:rPr>
              <w:t>18. Usa  estrategias básicas que favorecen el proceso de aprendizaje</w:t>
            </w:r>
          </w:p>
        </w:tc>
        <w:tc>
          <w:tcPr>
            <w:tcW w:w="2756" w:type="dxa"/>
            <w:shd w:val="clear" w:color="auto" w:fill="auto"/>
            <w:vAlign w:val="center"/>
          </w:tcPr>
          <w:p w:rsidR="000F6D44" w:rsidRPr="00C377F4" w:rsidRDefault="000F6D44" w:rsidP="00F04EBE">
            <w:pPr>
              <w:jc w:val="center"/>
              <w:rPr>
                <w:rFonts w:ascii="Arial Narrow" w:hAnsi="Arial Narrow" w:cs="Tahoma"/>
                <w:color w:val="000000"/>
                <w:sz w:val="16"/>
                <w:szCs w:val="16"/>
              </w:rPr>
            </w:pPr>
            <w:r w:rsidRPr="00C377F4">
              <w:rPr>
                <w:rFonts w:ascii="Arial" w:hAnsi="Arial" w:cs="Arial"/>
                <w:spacing w:val="-3"/>
                <w:sz w:val="16"/>
                <w:szCs w:val="16"/>
              </w:rPr>
              <w:t>Aprender a aprender</w:t>
            </w:r>
            <w:r w:rsidRPr="00C377F4">
              <w:rPr>
                <w:rFonts w:ascii="Arial Narrow" w:hAnsi="Arial Narrow" w:cs="Tahoma"/>
                <w:color w:val="000000"/>
                <w:sz w:val="16"/>
                <w:szCs w:val="16"/>
              </w:rPr>
              <w:t xml:space="preserve"> </w:t>
            </w:r>
          </w:p>
        </w:tc>
      </w:tr>
      <w:tr w:rsidR="000F6D44" w:rsidTr="00F04EBE">
        <w:trPr>
          <w:trHeight w:val="800"/>
        </w:trPr>
        <w:tc>
          <w:tcPr>
            <w:tcW w:w="675" w:type="dxa"/>
            <w:vMerge w:val="restart"/>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8</w:t>
            </w:r>
          </w:p>
        </w:tc>
        <w:tc>
          <w:tcPr>
            <w:tcW w:w="5765" w:type="dxa"/>
            <w:vMerge w:val="restart"/>
            <w:tcBorders>
              <w:top w:val="single" w:sz="12" w:space="0" w:color="00B050"/>
              <w:left w:val="single" w:sz="12" w:space="0" w:color="00B050"/>
              <w:bottom w:val="single" w:sz="12" w:space="0" w:color="00B050"/>
              <w:right w:val="single" w:sz="12" w:space="0" w:color="00B050"/>
            </w:tcBorders>
            <w:shd w:val="clear" w:color="auto" w:fill="C2D69B"/>
          </w:tcPr>
          <w:p w:rsidR="000F6D44" w:rsidRPr="004F6263" w:rsidRDefault="000F6D44" w:rsidP="00F04EBE">
            <w:pPr>
              <w:autoSpaceDE w:val="0"/>
              <w:autoSpaceDN w:val="0"/>
              <w:adjustRightInd w:val="0"/>
              <w:jc w:val="both"/>
              <w:rPr>
                <w:rFonts w:ascii="Arial" w:hAnsi="Arial" w:cs="Arial"/>
                <w:spacing w:val="-3"/>
                <w:sz w:val="20"/>
                <w:szCs w:val="20"/>
              </w:rPr>
            </w:pPr>
            <w:r w:rsidRPr="004F6263">
              <w:rPr>
                <w:rFonts w:ascii="Arial" w:hAnsi="Arial" w:cs="Arial"/>
                <w:spacing w:val="-3"/>
                <w:sz w:val="20"/>
                <w:szCs w:val="20"/>
              </w:rPr>
              <w:t>8.</w:t>
            </w:r>
            <w:r>
              <w:rPr>
                <w:rFonts w:ascii="Arial" w:hAnsi="Arial" w:cs="Arial"/>
                <w:spacing w:val="-3"/>
                <w:sz w:val="20"/>
                <w:szCs w:val="20"/>
              </w:rPr>
              <w:t xml:space="preserve"> </w:t>
            </w:r>
            <w:r w:rsidRPr="004F6263">
              <w:rPr>
                <w:rFonts w:ascii="Arial" w:hAnsi="Arial" w:cs="Arial"/>
                <w:spacing w:val="-3"/>
                <w:sz w:val="20"/>
                <w:szCs w:val="20"/>
              </w:rPr>
              <w:t xml:space="preserve">Identificar algunos elementos culturales o geográficos propios de los países y culturas donde se habla la lengua extranjera y mostrar interés por conocerlos. </w:t>
            </w:r>
          </w:p>
          <w:p w:rsidR="000F6D44" w:rsidRPr="004F6263" w:rsidRDefault="000F6D44" w:rsidP="00F04EBE">
            <w:pPr>
              <w:autoSpaceDE w:val="0"/>
              <w:autoSpaceDN w:val="0"/>
              <w:adjustRightInd w:val="0"/>
              <w:jc w:val="both"/>
              <w:rPr>
                <w:rFonts w:ascii="Arial" w:hAnsi="Arial" w:cs="Arial"/>
                <w:spacing w:val="-3"/>
                <w:sz w:val="20"/>
                <w:szCs w:val="20"/>
              </w:rPr>
            </w:pPr>
          </w:p>
          <w:p w:rsidR="000F6D44" w:rsidRPr="004F6263" w:rsidRDefault="000F6D44" w:rsidP="00F04EBE">
            <w:pPr>
              <w:autoSpaceDE w:val="0"/>
              <w:autoSpaceDN w:val="0"/>
              <w:adjustRightInd w:val="0"/>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rPr>
                <w:rFonts w:ascii="Arial Narrow" w:hAnsi="Arial Narrow" w:cs="Tahoma"/>
                <w:color w:val="000000"/>
                <w:sz w:val="20"/>
                <w:szCs w:val="20"/>
              </w:rPr>
            </w:pPr>
          </w:p>
        </w:tc>
        <w:tc>
          <w:tcPr>
            <w:tcW w:w="5940" w:type="dxa"/>
            <w:shd w:val="clear" w:color="auto" w:fill="D99594"/>
          </w:tcPr>
          <w:p w:rsidR="000F6D44" w:rsidRDefault="000F6D44" w:rsidP="00F04EBE">
            <w:pPr>
              <w:rPr>
                <w:rFonts w:ascii="Arial Narrow" w:hAnsi="Arial Narrow"/>
                <w:color w:val="000000"/>
              </w:rPr>
            </w:pPr>
            <w:r>
              <w:rPr>
                <w:rFonts w:ascii="Arial Narrow" w:hAnsi="Arial Narrow" w:cs="Tahoma"/>
                <w:color w:val="000000"/>
                <w:sz w:val="20"/>
                <w:szCs w:val="20"/>
              </w:rPr>
              <w:t>19. Identifica  rasgos importantes del contexto sociocultural y geográfico</w:t>
            </w:r>
          </w:p>
          <w:p w:rsidR="000F6D44" w:rsidRDefault="000F6D44" w:rsidP="00F04EBE">
            <w:pPr>
              <w:autoSpaceDE w:val="0"/>
              <w:autoSpaceDN w:val="0"/>
              <w:adjustRightInd w:val="0"/>
              <w:jc w:val="both"/>
              <w:rPr>
                <w:rFonts w:ascii="Arial Narrow" w:hAnsi="Arial Narrow"/>
                <w:color w:val="000000"/>
              </w:rPr>
            </w:pPr>
          </w:p>
        </w:tc>
        <w:tc>
          <w:tcPr>
            <w:tcW w:w="2756" w:type="dxa"/>
            <w:shd w:val="clear" w:color="auto" w:fill="auto"/>
            <w:vAlign w:val="center"/>
          </w:tcPr>
          <w:p w:rsidR="000F6D44" w:rsidRDefault="000F6D44" w:rsidP="00F04EBE">
            <w:pPr>
              <w:jc w:val="center"/>
              <w:rPr>
                <w:rFonts w:ascii="Arial Narrow" w:hAnsi="Arial Narrow" w:cs="Tahoma"/>
                <w:color w:val="000000"/>
                <w:sz w:val="20"/>
                <w:szCs w:val="20"/>
              </w:rPr>
            </w:pPr>
            <w:r w:rsidRPr="006A1295">
              <w:rPr>
                <w:rFonts w:ascii="Arial" w:hAnsi="Arial" w:cs="Arial"/>
                <w:spacing w:val="-3"/>
                <w:sz w:val="16"/>
                <w:szCs w:val="16"/>
              </w:rPr>
              <w:t>Competencia social y ciudadana</w:t>
            </w:r>
          </w:p>
        </w:tc>
      </w:tr>
      <w:tr w:rsidR="000F6D44" w:rsidTr="00F04EBE">
        <w:trPr>
          <w:trHeight w:val="800"/>
        </w:trPr>
        <w:tc>
          <w:tcPr>
            <w:tcW w:w="675" w:type="dxa"/>
            <w:vMerge/>
            <w:tcBorders>
              <w:right w:val="single" w:sz="12" w:space="0" w:color="00B050"/>
            </w:tcBorders>
            <w:shd w:val="clear" w:color="auto" w:fill="auto"/>
          </w:tcPr>
          <w:p w:rsidR="000F6D44" w:rsidRPr="009E3C8B" w:rsidRDefault="000F6D44" w:rsidP="00F04EBE">
            <w:pPr>
              <w:rPr>
                <w:rFonts w:ascii="Cambria" w:hAnsi="Cambria"/>
                <w:bCs/>
                <w:color w:val="000000"/>
              </w:rPr>
            </w:pPr>
          </w:p>
        </w:tc>
        <w:tc>
          <w:tcPr>
            <w:tcW w:w="5765" w:type="dxa"/>
            <w:vMerge/>
            <w:tcBorders>
              <w:top w:val="single" w:sz="12" w:space="0" w:color="00B050"/>
              <w:left w:val="single" w:sz="12" w:space="0" w:color="00B050"/>
              <w:bottom w:val="single" w:sz="12" w:space="0" w:color="00B050"/>
              <w:right w:val="single" w:sz="12" w:space="0" w:color="00B050"/>
            </w:tcBorders>
            <w:shd w:val="clear" w:color="auto" w:fill="C2D69B"/>
          </w:tcPr>
          <w:p w:rsidR="000F6D44" w:rsidRPr="004F6263" w:rsidRDefault="000F6D44" w:rsidP="00F04EBE">
            <w:pPr>
              <w:autoSpaceDE w:val="0"/>
              <w:autoSpaceDN w:val="0"/>
              <w:adjustRightInd w:val="0"/>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Pr="00CA329B" w:rsidRDefault="000F6D44" w:rsidP="00F04EBE">
            <w:pPr>
              <w:autoSpaceDE w:val="0"/>
              <w:autoSpaceDN w:val="0"/>
              <w:adjustRightInd w:val="0"/>
              <w:jc w:val="both"/>
              <w:rPr>
                <w:rFonts w:ascii="Arial" w:hAnsi="Arial" w:cs="Arial"/>
                <w:spacing w:val="-3"/>
                <w:sz w:val="16"/>
                <w:szCs w:val="16"/>
              </w:rPr>
            </w:pPr>
          </w:p>
        </w:tc>
        <w:tc>
          <w:tcPr>
            <w:tcW w:w="5940" w:type="dxa"/>
            <w:shd w:val="clear" w:color="auto" w:fill="D99594"/>
          </w:tcPr>
          <w:p w:rsidR="000F6D44" w:rsidRPr="00CA329B" w:rsidRDefault="000F6D44" w:rsidP="00F04EBE">
            <w:pPr>
              <w:autoSpaceDE w:val="0"/>
              <w:autoSpaceDN w:val="0"/>
              <w:adjustRightInd w:val="0"/>
              <w:jc w:val="both"/>
              <w:rPr>
                <w:rFonts w:ascii="Arial" w:hAnsi="Arial" w:cs="Arial"/>
                <w:spacing w:val="-3"/>
                <w:sz w:val="16"/>
                <w:szCs w:val="16"/>
              </w:rPr>
            </w:pPr>
            <w:r>
              <w:rPr>
                <w:rFonts w:ascii="Arial" w:hAnsi="Arial" w:cs="Arial"/>
                <w:spacing w:val="-3"/>
                <w:sz w:val="16"/>
                <w:szCs w:val="16"/>
              </w:rPr>
              <w:t>20. M</w:t>
            </w:r>
            <w:r w:rsidRPr="00CA329B">
              <w:rPr>
                <w:rFonts w:ascii="Arial" w:hAnsi="Arial" w:cs="Arial"/>
                <w:spacing w:val="-3"/>
                <w:sz w:val="16"/>
                <w:szCs w:val="16"/>
              </w:rPr>
              <w:t xml:space="preserve">uestra interés y aprecio por hábitos culturales distintos a los propios y actitudes de respeto hacia los valores y comportamientos de otros pueblos </w:t>
            </w:r>
          </w:p>
          <w:p w:rsidR="000F6D44" w:rsidRDefault="000F6D44" w:rsidP="00F04EBE">
            <w:pPr>
              <w:rPr>
                <w:rFonts w:ascii="Arial Narrow" w:hAnsi="Arial Narrow" w:cs="Tahoma"/>
                <w:color w:val="000000"/>
                <w:sz w:val="20"/>
                <w:szCs w:val="20"/>
              </w:rPr>
            </w:pPr>
          </w:p>
        </w:tc>
        <w:tc>
          <w:tcPr>
            <w:tcW w:w="2756" w:type="dxa"/>
            <w:shd w:val="clear" w:color="auto" w:fill="auto"/>
            <w:vAlign w:val="center"/>
          </w:tcPr>
          <w:p w:rsidR="000F6D44" w:rsidRPr="00CA329B" w:rsidRDefault="000F6D44" w:rsidP="00F04EBE">
            <w:pPr>
              <w:jc w:val="center"/>
              <w:rPr>
                <w:rFonts w:ascii="Arial" w:hAnsi="Arial" w:cs="Arial"/>
                <w:spacing w:val="-3"/>
                <w:sz w:val="16"/>
                <w:szCs w:val="16"/>
              </w:rPr>
            </w:pPr>
            <w:r w:rsidRPr="00CA329B">
              <w:rPr>
                <w:rFonts w:ascii="Arial" w:hAnsi="Arial" w:cs="Arial"/>
                <w:spacing w:val="-3"/>
                <w:sz w:val="16"/>
                <w:szCs w:val="16"/>
              </w:rPr>
              <w:t>Competencia Emocional</w:t>
            </w:r>
            <w:r w:rsidRPr="006A1295">
              <w:rPr>
                <w:rFonts w:ascii="Arial" w:hAnsi="Arial" w:cs="Arial"/>
                <w:spacing w:val="-3"/>
                <w:sz w:val="16"/>
                <w:szCs w:val="16"/>
              </w:rPr>
              <w:t xml:space="preserve">  Competencia social y ciudadana</w:t>
            </w:r>
          </w:p>
        </w:tc>
      </w:tr>
      <w:tr w:rsidR="000F6D44" w:rsidTr="00F04EBE">
        <w:trPr>
          <w:trHeight w:val="394"/>
        </w:trPr>
        <w:tc>
          <w:tcPr>
            <w:tcW w:w="675" w:type="dxa"/>
            <w:tcBorders>
              <w:right w:val="single" w:sz="12" w:space="0" w:color="00B050"/>
            </w:tcBorders>
            <w:shd w:val="clear" w:color="auto" w:fill="auto"/>
          </w:tcPr>
          <w:p w:rsidR="000F6D44" w:rsidRPr="009E3C8B" w:rsidRDefault="000F6D44" w:rsidP="00F04EBE">
            <w:pPr>
              <w:rPr>
                <w:rFonts w:ascii="Cambria" w:hAnsi="Cambria"/>
                <w:bCs/>
                <w:color w:val="000000"/>
              </w:rPr>
            </w:pPr>
            <w:r w:rsidRPr="009E3C8B">
              <w:rPr>
                <w:rFonts w:ascii="Cambria" w:hAnsi="Cambria"/>
                <w:bCs/>
                <w:color w:val="000000"/>
              </w:rPr>
              <w:t>9</w:t>
            </w:r>
          </w:p>
        </w:tc>
        <w:tc>
          <w:tcPr>
            <w:tcW w:w="5765" w:type="dxa"/>
            <w:tcBorders>
              <w:top w:val="single" w:sz="12" w:space="0" w:color="00B050"/>
              <w:left w:val="single" w:sz="12" w:space="0" w:color="00B050"/>
              <w:bottom w:val="single" w:sz="12" w:space="0" w:color="00B050"/>
              <w:right w:val="single" w:sz="12" w:space="0" w:color="00B050"/>
            </w:tcBorders>
            <w:shd w:val="clear" w:color="auto" w:fill="C2D69B"/>
          </w:tcPr>
          <w:p w:rsidR="000F6D44" w:rsidRPr="004F6263" w:rsidRDefault="000F6D44" w:rsidP="00F04EBE">
            <w:pPr>
              <w:autoSpaceDE w:val="0"/>
              <w:autoSpaceDN w:val="0"/>
              <w:adjustRightInd w:val="0"/>
              <w:spacing w:before="100" w:beforeAutospacing="1" w:after="100" w:afterAutospacing="1"/>
              <w:jc w:val="both"/>
              <w:rPr>
                <w:rFonts w:ascii="Arial" w:hAnsi="Arial" w:cs="Arial"/>
                <w:spacing w:val="-3"/>
                <w:sz w:val="20"/>
                <w:szCs w:val="20"/>
              </w:rPr>
            </w:pPr>
            <w:r w:rsidRPr="004F6263">
              <w:rPr>
                <w:rFonts w:ascii="Arial" w:hAnsi="Arial" w:cs="Arial"/>
                <w:spacing w:val="-3"/>
                <w:sz w:val="20"/>
                <w:szCs w:val="20"/>
              </w:rPr>
              <w:t xml:space="preserve">9. Utilizar la lectura y la escritura en tiempo de ocio. </w:t>
            </w:r>
          </w:p>
          <w:p w:rsidR="000F6D44" w:rsidRPr="004F6263" w:rsidRDefault="000F6D44" w:rsidP="00F04EBE">
            <w:pPr>
              <w:autoSpaceDE w:val="0"/>
              <w:autoSpaceDN w:val="0"/>
              <w:adjustRightInd w:val="0"/>
              <w:jc w:val="both"/>
              <w:rPr>
                <w:rFonts w:ascii="Arial Narrow" w:hAnsi="Arial Narrow" w:cs="Tahoma"/>
                <w:color w:val="000000"/>
                <w:sz w:val="20"/>
                <w:szCs w:val="20"/>
                <w:lang w:eastAsia="es-ES_tradnl"/>
              </w:rPr>
            </w:pPr>
          </w:p>
        </w:tc>
        <w:tc>
          <w:tcPr>
            <w:tcW w:w="1228" w:type="dxa"/>
            <w:tcBorders>
              <w:left w:val="single" w:sz="12" w:space="0" w:color="00B050"/>
            </w:tcBorders>
            <w:shd w:val="clear" w:color="auto" w:fill="auto"/>
          </w:tcPr>
          <w:p w:rsidR="000F6D44" w:rsidRDefault="000F6D44" w:rsidP="00F04EBE">
            <w:pPr>
              <w:autoSpaceDE w:val="0"/>
              <w:autoSpaceDN w:val="0"/>
              <w:adjustRightInd w:val="0"/>
              <w:jc w:val="both"/>
              <w:rPr>
                <w:rFonts w:ascii="Arial Narrow" w:hAnsi="Arial Narrow" w:cs="Tahoma"/>
                <w:color w:val="000000"/>
                <w:sz w:val="20"/>
                <w:szCs w:val="20"/>
              </w:rPr>
            </w:pPr>
          </w:p>
        </w:tc>
        <w:tc>
          <w:tcPr>
            <w:tcW w:w="5940" w:type="dxa"/>
            <w:shd w:val="clear" w:color="auto" w:fill="D99594"/>
          </w:tcPr>
          <w:p w:rsidR="000F6D44" w:rsidRDefault="000F6D44" w:rsidP="00F04EBE">
            <w:pPr>
              <w:autoSpaceDE w:val="0"/>
              <w:autoSpaceDN w:val="0"/>
              <w:adjustRightInd w:val="0"/>
              <w:jc w:val="both"/>
              <w:rPr>
                <w:rFonts w:ascii="Arial Narrow" w:hAnsi="Arial Narrow" w:cs="Tahoma"/>
                <w:color w:val="000000"/>
                <w:sz w:val="20"/>
                <w:szCs w:val="20"/>
              </w:rPr>
            </w:pPr>
            <w:r>
              <w:rPr>
                <w:rFonts w:ascii="Arial Narrow" w:hAnsi="Arial Narrow" w:cs="Tahoma"/>
                <w:color w:val="000000"/>
                <w:sz w:val="20"/>
                <w:szCs w:val="20"/>
              </w:rPr>
              <w:t>21.  Usa de forma habitual la lectura</w:t>
            </w:r>
          </w:p>
        </w:tc>
        <w:tc>
          <w:tcPr>
            <w:tcW w:w="2756" w:type="dxa"/>
            <w:shd w:val="clear" w:color="auto" w:fill="auto"/>
            <w:vAlign w:val="center"/>
          </w:tcPr>
          <w:p w:rsidR="000F6D44" w:rsidRDefault="000F6D44" w:rsidP="00F04EBE">
            <w:pPr>
              <w:jc w:val="center"/>
              <w:rPr>
                <w:rFonts w:ascii="Arial" w:hAnsi="Arial" w:cs="Arial"/>
                <w:spacing w:val="-3"/>
                <w:sz w:val="16"/>
                <w:szCs w:val="16"/>
              </w:rPr>
            </w:pPr>
            <w:r w:rsidRPr="006A1295">
              <w:rPr>
                <w:rFonts w:ascii="Arial" w:hAnsi="Arial" w:cs="Arial"/>
                <w:spacing w:val="-3"/>
                <w:sz w:val="16"/>
                <w:szCs w:val="16"/>
              </w:rPr>
              <w:t>Competencia</w:t>
            </w:r>
            <w:r>
              <w:rPr>
                <w:rFonts w:ascii="Arial" w:hAnsi="Arial" w:cs="Arial"/>
                <w:spacing w:val="-3"/>
                <w:sz w:val="16"/>
                <w:szCs w:val="16"/>
              </w:rPr>
              <w:t xml:space="preserve"> </w:t>
            </w:r>
            <w:r w:rsidRPr="006A1295">
              <w:rPr>
                <w:rFonts w:ascii="Arial" w:hAnsi="Arial" w:cs="Arial"/>
                <w:spacing w:val="-3"/>
                <w:sz w:val="16"/>
                <w:szCs w:val="16"/>
              </w:rPr>
              <w:t>lingüística</w:t>
            </w:r>
          </w:p>
          <w:p w:rsidR="000F6D44" w:rsidRDefault="000F6D44" w:rsidP="00F04EBE">
            <w:pPr>
              <w:autoSpaceDE w:val="0"/>
              <w:autoSpaceDN w:val="0"/>
              <w:adjustRightInd w:val="0"/>
              <w:jc w:val="center"/>
              <w:rPr>
                <w:rFonts w:ascii="Arial Narrow" w:hAnsi="Arial Narrow" w:cs="Tahoma"/>
                <w:color w:val="000000"/>
                <w:sz w:val="20"/>
                <w:szCs w:val="20"/>
              </w:rPr>
            </w:pPr>
          </w:p>
        </w:tc>
      </w:tr>
    </w:tbl>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pPr>
    </w:p>
    <w:p w:rsidR="000F6D44" w:rsidRDefault="000F6D44" w:rsidP="000F6D44">
      <w:pPr>
        <w:autoSpaceDE w:val="0"/>
        <w:autoSpaceDN w:val="0"/>
        <w:adjustRightInd w:val="0"/>
        <w:ind w:left="708"/>
        <w:jc w:val="both"/>
        <w:rPr>
          <w:rFonts w:ascii="Tahoma" w:hAnsi="Tahoma" w:cs="Tahoma"/>
          <w:b/>
          <w:sz w:val="28"/>
          <w:szCs w:val="28"/>
        </w:rPr>
        <w:sectPr w:rsidR="000F6D44" w:rsidSect="00F04EBE">
          <w:pgSz w:w="16838" w:h="11906" w:orient="landscape"/>
          <w:pgMar w:top="1701" w:right="709" w:bottom="1701" w:left="1418" w:header="709" w:footer="709" w:gutter="0"/>
          <w:cols w:space="708"/>
          <w:docGrid w:linePitch="360"/>
        </w:sectPr>
      </w:pPr>
    </w:p>
    <w:p w:rsidR="00507C21" w:rsidRPr="001A0305" w:rsidRDefault="00507C21" w:rsidP="00507C21">
      <w:pPr>
        <w:autoSpaceDE w:val="0"/>
        <w:autoSpaceDN w:val="0"/>
        <w:adjustRightInd w:val="0"/>
        <w:jc w:val="center"/>
        <w:rPr>
          <w:rFonts w:ascii="Arial" w:hAnsi="Arial" w:cs="Arial"/>
        </w:rPr>
      </w:pPr>
      <w:r w:rsidRPr="00241768">
        <w:rPr>
          <w:rFonts w:ascii="Arial" w:hAnsi="Arial" w:cs="Arial"/>
          <w:b/>
          <w:sz w:val="32"/>
          <w:szCs w:val="32"/>
          <w:lang w:val="es-ES_tradnl"/>
        </w:rPr>
        <w:lastRenderedPageBreak/>
        <w:t>E) RECUPERACIÓN DE ALUMNOS SUSPENSOS.</w:t>
      </w:r>
    </w:p>
    <w:p w:rsidR="00507C21" w:rsidRPr="00DA0952" w:rsidRDefault="00507C21" w:rsidP="00507C21">
      <w:pPr>
        <w:spacing w:line="360" w:lineRule="auto"/>
        <w:jc w:val="both"/>
        <w:rPr>
          <w:rFonts w:ascii="Arial" w:hAnsi="Arial" w:cs="Arial"/>
          <w:color w:val="00B050"/>
          <w:lang w:val="es-ES_tradnl"/>
        </w:rPr>
      </w:pPr>
    </w:p>
    <w:p w:rsidR="00507C21" w:rsidRDefault="00507C21" w:rsidP="00507C21">
      <w:pPr>
        <w:ind w:right="-1"/>
        <w:jc w:val="both"/>
        <w:rPr>
          <w:rFonts w:ascii="Arial" w:hAnsi="Arial" w:cs="Arial"/>
          <w:spacing w:val="-3"/>
          <w:lang w:val="es-ES_tradnl"/>
        </w:rPr>
      </w:pPr>
      <w:r>
        <w:rPr>
          <w:rFonts w:ascii="Arial" w:hAnsi="Arial" w:cs="Arial"/>
          <w:spacing w:val="-3"/>
          <w:lang w:val="es-ES_tradnl"/>
        </w:rPr>
        <w:t>Dado que los contenidos de una materia como la nuestra son absolutamente recurrentes (no se puede olvidar lo aprendido en el primer trimestre si queremos seguir aprendiendo y aprobar así el segundo trimestre), los alumnos que suspendan un trimestre no tendrán que realizar ninguna prueba específica para recuperarlo; bastará con que aprueben el trimestre sucesivo.</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La nota que aparecerá en el boletín de la recuperación de la evaluación suspensa será de 5, pudiendo el profesor guardar la nota que el alumno haya sacado para hacer la nota final de curso.</w:t>
      </w:r>
    </w:p>
    <w:p w:rsidR="00507C21" w:rsidRDefault="00507C21" w:rsidP="00507C21">
      <w:pPr>
        <w:ind w:right="-1"/>
        <w:jc w:val="both"/>
        <w:rPr>
          <w:rFonts w:ascii="Arial" w:hAnsi="Arial" w:cs="Arial"/>
          <w:spacing w:val="-3"/>
          <w:lang w:val="es-ES_tradnl"/>
        </w:rPr>
      </w:pPr>
    </w:p>
    <w:p w:rsidR="00507C21" w:rsidRDefault="00507C21" w:rsidP="00507C21">
      <w:pPr>
        <w:ind w:right="-1"/>
        <w:jc w:val="both"/>
        <w:rPr>
          <w:rFonts w:ascii="Arial" w:hAnsi="Arial" w:cs="Arial"/>
          <w:spacing w:val="-3"/>
          <w:lang w:val="es-ES_tradnl"/>
        </w:rPr>
      </w:pPr>
      <w:r>
        <w:rPr>
          <w:rFonts w:ascii="Arial" w:hAnsi="Arial" w:cs="Arial"/>
          <w:spacing w:val="-3"/>
          <w:lang w:val="es-ES_tradnl"/>
        </w:rPr>
        <w:t>Queremos igualmente señalar algunas características específicas de nuestra materia que nos hacen plantearnos el siguiente criterio a la hora de poner la nota final de curso:</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 En una lengua extranjera los contenidos no se pueden dividir por trimestres o temas: son recurrentes y están presentes a lo largo de todo el proceso de aprendizaje del alumno.</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 Todos los contenidos vistos forman parte de la evaluación siguiente: si en el primer trimestre aprendemos a hablar en presente, tendremos que seguir sabiendo hablar en presente en el segundo y tercer trimestre.</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Por ello, puede darse la paradoja que, un alumno que haya obtenido una buena nota en el primer y segundo trimestre se encuentre con una nota final de curso baja si al final de curso no demuestra que aún sabe usar lo visto en los trimestres anteriores. Igualmente, un alumno que ha ido aprobando por los pelos, nos puede demostrar al final del curso que ha mejorado mucho su nivel de lengua, consiguiendo así una buena nota final de curso. Lo que queremos explicar con esto es que la nota final NO es la media de las notas de los tres trimestres; la nota del trimestre final es la más importante de todas (ya que recoge la evolución en el aprendizaje de la lengua del alumno durante todo el curso).</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Cada profesor decidirá, partiendo de la idea común de que la tercera evaluación es la más importante, cuánto contará la nota de cada trimestre para la nota final de curso.</w:t>
      </w:r>
    </w:p>
    <w:p w:rsidR="00507C21" w:rsidRDefault="00507C21" w:rsidP="00507C21">
      <w:pPr>
        <w:ind w:right="-1"/>
        <w:jc w:val="both"/>
        <w:rPr>
          <w:rFonts w:ascii="Arial" w:hAnsi="Arial" w:cs="Arial"/>
          <w:spacing w:val="-3"/>
          <w:lang w:val="es-ES_tradnl"/>
        </w:rPr>
      </w:pPr>
    </w:p>
    <w:p w:rsidR="00507C21" w:rsidRDefault="00507C21" w:rsidP="00507C21">
      <w:pPr>
        <w:ind w:right="-1"/>
        <w:jc w:val="both"/>
        <w:rPr>
          <w:rFonts w:ascii="Arial" w:hAnsi="Arial" w:cs="Arial"/>
          <w:spacing w:val="-3"/>
          <w:lang w:val="es-ES_tradnl"/>
        </w:rPr>
      </w:pPr>
      <w:r>
        <w:rPr>
          <w:rFonts w:ascii="Arial" w:hAnsi="Arial" w:cs="Arial"/>
          <w:spacing w:val="-3"/>
          <w:lang w:val="es-ES_tradnl"/>
        </w:rPr>
        <w:t>Los alumnos que no superen la materia en el mes de junio, tendrán que hacer en septiembre una prueba extraordinaria (examen) en el que deberán conocer, como mínimo, los contenidos mínimos expuestos en esta programación. Para ello, les entregaremos un PTI individualizado a cada uno de ellos.</w:t>
      </w:r>
    </w:p>
    <w:p w:rsidR="00507C21" w:rsidRDefault="00507C21" w:rsidP="00507C21">
      <w:pPr>
        <w:ind w:right="-1"/>
        <w:jc w:val="both"/>
        <w:rPr>
          <w:rFonts w:ascii="Arial" w:hAnsi="Arial" w:cs="Arial"/>
          <w:spacing w:val="-3"/>
          <w:lang w:val="es-ES_tradnl"/>
        </w:rPr>
      </w:pPr>
    </w:p>
    <w:p w:rsidR="00507C21" w:rsidRDefault="00507C21" w:rsidP="00507C21">
      <w:pPr>
        <w:ind w:right="-1"/>
        <w:jc w:val="both"/>
        <w:rPr>
          <w:rFonts w:ascii="Arial" w:hAnsi="Arial" w:cs="Arial"/>
          <w:spacing w:val="-3"/>
          <w:lang w:val="es-ES_tradnl"/>
        </w:rPr>
      </w:pPr>
      <w:r>
        <w:rPr>
          <w:rFonts w:ascii="Arial" w:hAnsi="Arial" w:cs="Arial"/>
          <w:spacing w:val="-3"/>
          <w:lang w:val="es-ES_tradnl"/>
        </w:rPr>
        <w:t>Para los alumnos que NO superen la materia en la prueba extraordinaria de septiembre procederemos como sigue:</w:t>
      </w:r>
    </w:p>
    <w:p w:rsidR="00507C21" w:rsidRDefault="00507C21" w:rsidP="00507C21">
      <w:pPr>
        <w:ind w:right="-1"/>
        <w:jc w:val="both"/>
        <w:rPr>
          <w:rFonts w:ascii="Arial" w:hAnsi="Arial" w:cs="Arial"/>
          <w:spacing w:val="-3"/>
          <w:lang w:val="es-ES_tradnl"/>
        </w:rPr>
      </w:pPr>
    </w:p>
    <w:p w:rsidR="00507C21" w:rsidRDefault="00507C21" w:rsidP="00507C21">
      <w:pPr>
        <w:ind w:right="-1"/>
        <w:jc w:val="both"/>
        <w:rPr>
          <w:rFonts w:ascii="Arial" w:hAnsi="Arial" w:cs="Arial"/>
          <w:spacing w:val="-3"/>
          <w:lang w:val="es-ES_tradnl"/>
        </w:rPr>
      </w:pPr>
      <w:r>
        <w:rPr>
          <w:rFonts w:ascii="Arial" w:hAnsi="Arial" w:cs="Arial"/>
          <w:spacing w:val="-3"/>
          <w:lang w:val="es-ES_tradnl"/>
        </w:rPr>
        <w:t>a) Si el alumno sigue cursando la materia en el curso superior, bastará con que apruebe ese año académico para aprobar automáticamente el curso anterior (apelamos de nuevo a la recurrencia de nuestros contenidos)</w:t>
      </w:r>
    </w:p>
    <w:p w:rsidR="00507C21" w:rsidRDefault="00507C21" w:rsidP="00507C21">
      <w:pPr>
        <w:ind w:right="-1"/>
        <w:jc w:val="both"/>
        <w:rPr>
          <w:rFonts w:ascii="Arial" w:hAnsi="Arial" w:cs="Arial"/>
          <w:spacing w:val="-3"/>
          <w:lang w:val="es-ES_tradnl"/>
        </w:rPr>
      </w:pPr>
      <w:r>
        <w:rPr>
          <w:rFonts w:ascii="Arial" w:hAnsi="Arial" w:cs="Arial"/>
          <w:spacing w:val="-3"/>
          <w:lang w:val="es-ES_tradnl"/>
        </w:rPr>
        <w:t>b) Si el alumno ya no cursa la materia, tendrá que realizar una prueba extraordinaria (examen) durante el curso escolar siguiente. A estos alumnos les entregaremos un PTI personalizado que adjuntamos a continuaci</w:t>
      </w:r>
      <w:r w:rsidR="00D93FF1">
        <w:rPr>
          <w:rFonts w:ascii="Arial" w:hAnsi="Arial" w:cs="Arial"/>
          <w:spacing w:val="-3"/>
          <w:lang w:val="es-ES_tradnl"/>
        </w:rPr>
        <w:t>ón (ejemplo de 2º ESO)</w:t>
      </w: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D93FF1" w:rsidRDefault="00D93FF1" w:rsidP="00507C21">
      <w:pPr>
        <w:ind w:right="-1"/>
        <w:jc w:val="both"/>
        <w:rPr>
          <w:rFonts w:ascii="Arial" w:hAnsi="Arial" w:cs="Arial"/>
          <w:spacing w:val="-3"/>
          <w:lang w:val="es-ES_tradnl"/>
        </w:rPr>
      </w:pPr>
    </w:p>
    <w:p w:rsidR="00507C21" w:rsidRDefault="00507C21" w:rsidP="00507C21">
      <w:pPr>
        <w:ind w:right="-1"/>
        <w:jc w:val="both"/>
        <w:rPr>
          <w:rFonts w:ascii="Arial" w:hAnsi="Arial" w:cs="Arial"/>
          <w:spacing w:val="-3"/>
          <w:lang w:val="es-ES_tradnl"/>
        </w:rPr>
      </w:pPr>
    </w:p>
    <w:p w:rsidR="00D93FF1" w:rsidRPr="0038155F" w:rsidRDefault="00D93FF1" w:rsidP="00D93FF1">
      <w:pPr>
        <w:jc w:val="center"/>
        <w:rPr>
          <w:rFonts w:ascii="Arial" w:hAnsi="Arial"/>
          <w:b/>
        </w:rPr>
      </w:pPr>
      <w:r w:rsidRPr="0038155F">
        <w:rPr>
          <w:rFonts w:ascii="Arial" w:hAnsi="Arial"/>
          <w:b/>
          <w:highlight w:val="lightGray"/>
        </w:rPr>
        <w:t>EJEMPLO DE PLAN DE TRABAJO INDIVIDUALIZADO PARA RECUPERAR LA MATERIA SUSPENSA</w:t>
      </w:r>
    </w:p>
    <w:p w:rsidR="00D93FF1" w:rsidRDefault="00D93FF1" w:rsidP="00D93FF1">
      <w:pPr>
        <w:jc w:val="center"/>
        <w:rPr>
          <w:rFonts w:ascii="Arial" w:hAnsi="Arial" w:cs="Arial"/>
          <w:b/>
          <w:color w:val="FFFFFF"/>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1985"/>
        <w:gridCol w:w="4252"/>
        <w:gridCol w:w="1730"/>
      </w:tblGrid>
      <w:tr w:rsidR="00D93FF1" w:rsidTr="00182608">
        <w:tblPrEx>
          <w:tblCellMar>
            <w:top w:w="0" w:type="dxa"/>
            <w:bottom w:w="0" w:type="dxa"/>
          </w:tblCellMar>
        </w:tblPrEx>
        <w:trPr>
          <w:cantSplit/>
          <w:trHeight w:val="274"/>
        </w:trPr>
        <w:tc>
          <w:tcPr>
            <w:tcW w:w="1771" w:type="dxa"/>
          </w:tcPr>
          <w:p w:rsidR="00D93FF1" w:rsidRDefault="00D93FF1" w:rsidP="00182608">
            <w:pPr>
              <w:jc w:val="both"/>
              <w:rPr>
                <w:rFonts w:cs="Arial"/>
                <w:b/>
                <w:bCs/>
                <w:sz w:val="22"/>
                <w:lang w:val="es-ES_tradnl"/>
              </w:rPr>
            </w:pPr>
            <w:r>
              <w:rPr>
                <w:rFonts w:cs="Arial"/>
                <w:b/>
                <w:bCs/>
                <w:sz w:val="22"/>
                <w:lang w:val="es-ES_tradnl"/>
              </w:rPr>
              <w:t>I.E.S. “AIRÉN”</w:t>
            </w:r>
          </w:p>
        </w:tc>
        <w:tc>
          <w:tcPr>
            <w:tcW w:w="6237" w:type="dxa"/>
            <w:gridSpan w:val="2"/>
          </w:tcPr>
          <w:p w:rsidR="00D93FF1" w:rsidRDefault="00D93FF1" w:rsidP="00182608">
            <w:pPr>
              <w:jc w:val="center"/>
              <w:rPr>
                <w:rFonts w:cs="Arial"/>
                <w:b/>
                <w:bCs/>
                <w:sz w:val="28"/>
                <w:u w:val="single"/>
                <w:lang w:val="es-ES_tradnl"/>
              </w:rPr>
            </w:pPr>
            <w:r>
              <w:rPr>
                <w:rFonts w:cs="Arial"/>
                <w:b/>
                <w:bCs/>
                <w:sz w:val="28"/>
                <w:u w:val="single"/>
                <w:lang w:val="es-ES_tradnl"/>
              </w:rPr>
              <w:t>PLAN DE TRABAJO INDIVIDUALIZADO</w:t>
            </w:r>
          </w:p>
        </w:tc>
        <w:tc>
          <w:tcPr>
            <w:tcW w:w="1730" w:type="dxa"/>
          </w:tcPr>
          <w:p w:rsidR="00D93FF1" w:rsidRDefault="008C105A" w:rsidP="00182608">
            <w:pPr>
              <w:jc w:val="both"/>
              <w:rPr>
                <w:rFonts w:cs="Arial"/>
                <w:b/>
                <w:bCs/>
                <w:sz w:val="22"/>
                <w:lang w:val="es-ES_tradnl"/>
              </w:rPr>
            </w:pPr>
            <w:r>
              <w:rPr>
                <w:rFonts w:cs="Arial"/>
                <w:b/>
                <w:bCs/>
                <w:sz w:val="22"/>
                <w:lang w:val="es-ES_tradnl"/>
              </w:rPr>
              <w:t>Curso 2018-19</w:t>
            </w:r>
          </w:p>
        </w:tc>
      </w:tr>
      <w:tr w:rsidR="00D93FF1" w:rsidTr="00182608">
        <w:tblPrEx>
          <w:tblCellMar>
            <w:top w:w="0" w:type="dxa"/>
            <w:bottom w:w="0" w:type="dxa"/>
          </w:tblCellMar>
        </w:tblPrEx>
        <w:trPr>
          <w:cantSplit/>
          <w:trHeight w:val="652"/>
        </w:trPr>
        <w:tc>
          <w:tcPr>
            <w:tcW w:w="8008" w:type="dxa"/>
            <w:gridSpan w:val="3"/>
            <w:tcBorders>
              <w:bottom w:val="single" w:sz="4" w:space="0" w:color="auto"/>
            </w:tcBorders>
          </w:tcPr>
          <w:p w:rsidR="00D93FF1" w:rsidRDefault="00D93FF1" w:rsidP="00182608">
            <w:pPr>
              <w:pStyle w:val="Ttulo5"/>
              <w:rPr>
                <w:rFonts w:cs="Arial"/>
                <w:sz w:val="22"/>
                <w:u w:val="single"/>
              </w:rPr>
            </w:pPr>
          </w:p>
          <w:p w:rsidR="00D93FF1" w:rsidRDefault="00D93FF1" w:rsidP="00182608">
            <w:pPr>
              <w:pStyle w:val="Ttulo5"/>
              <w:rPr>
                <w:sz w:val="22"/>
              </w:rPr>
            </w:pPr>
            <w:r>
              <w:rPr>
                <w:sz w:val="22"/>
              </w:rPr>
              <w:t xml:space="preserve">NOMBRE  ALUMNO/A: ____________________________________________     </w:t>
            </w:r>
          </w:p>
        </w:tc>
        <w:tc>
          <w:tcPr>
            <w:tcW w:w="1730" w:type="dxa"/>
            <w:tcBorders>
              <w:bottom w:val="single" w:sz="4" w:space="0" w:color="auto"/>
            </w:tcBorders>
          </w:tcPr>
          <w:p w:rsidR="00D93FF1" w:rsidRDefault="00D93FF1" w:rsidP="00182608">
            <w:pPr>
              <w:jc w:val="both"/>
              <w:rPr>
                <w:rFonts w:cs="Arial"/>
                <w:b/>
                <w:sz w:val="22"/>
                <w:u w:val="single"/>
                <w:lang w:val="es-ES_tradnl"/>
              </w:rPr>
            </w:pPr>
          </w:p>
          <w:p w:rsidR="00D93FF1" w:rsidRDefault="00D93FF1" w:rsidP="00182608">
            <w:pPr>
              <w:jc w:val="both"/>
              <w:rPr>
                <w:rFonts w:cs="Arial"/>
                <w:sz w:val="22"/>
                <w:u w:val="single"/>
                <w:lang w:val="es-ES_tradnl"/>
              </w:rPr>
            </w:pPr>
            <w:r>
              <w:rPr>
                <w:rFonts w:cs="Arial"/>
                <w:b/>
                <w:sz w:val="22"/>
                <w:u w:val="single"/>
                <w:lang w:val="es-ES_tradnl"/>
              </w:rPr>
              <w:t>GRUPO:_____</w:t>
            </w:r>
          </w:p>
        </w:tc>
      </w:tr>
      <w:tr w:rsidR="00D93FF1" w:rsidTr="00182608">
        <w:tblPrEx>
          <w:tblCellMar>
            <w:top w:w="0" w:type="dxa"/>
            <w:bottom w:w="0" w:type="dxa"/>
          </w:tblCellMar>
        </w:tblPrEx>
        <w:trPr>
          <w:cantSplit/>
        </w:trPr>
        <w:tc>
          <w:tcPr>
            <w:tcW w:w="3756" w:type="dxa"/>
            <w:gridSpan w:val="2"/>
          </w:tcPr>
          <w:p w:rsidR="00D93FF1" w:rsidRPr="004368C3" w:rsidRDefault="00D93FF1" w:rsidP="00182608">
            <w:pPr>
              <w:pStyle w:val="Ttulo5"/>
              <w:rPr>
                <w:rFonts w:cs="Arial"/>
                <w:sz w:val="22"/>
              </w:rPr>
            </w:pPr>
            <w:r>
              <w:rPr>
                <w:rFonts w:cs="Arial"/>
                <w:sz w:val="22"/>
                <w:u w:val="single"/>
              </w:rPr>
              <w:t xml:space="preserve">ÁREA:  </w:t>
            </w:r>
            <w:r>
              <w:rPr>
                <w:rFonts w:cs="Arial"/>
                <w:sz w:val="22"/>
              </w:rPr>
              <w:t>FRANCÉS</w:t>
            </w:r>
          </w:p>
          <w:p w:rsidR="00D93FF1" w:rsidRDefault="00D93FF1" w:rsidP="00182608">
            <w:pPr>
              <w:rPr>
                <w:rFonts w:cs="Arial"/>
                <w:sz w:val="22"/>
              </w:rPr>
            </w:pPr>
          </w:p>
        </w:tc>
        <w:tc>
          <w:tcPr>
            <w:tcW w:w="5982" w:type="dxa"/>
            <w:gridSpan w:val="2"/>
          </w:tcPr>
          <w:p w:rsidR="00D93FF1" w:rsidRDefault="00D93FF1" w:rsidP="00182608">
            <w:pPr>
              <w:jc w:val="both"/>
              <w:rPr>
                <w:rFonts w:cs="Arial"/>
                <w:b/>
                <w:sz w:val="22"/>
                <w:u w:val="single"/>
                <w:lang w:val="es-ES_tradnl"/>
              </w:rPr>
            </w:pPr>
            <w:r>
              <w:rPr>
                <w:rFonts w:cs="Arial"/>
                <w:b/>
                <w:sz w:val="22"/>
                <w:u w:val="single"/>
                <w:lang w:val="es-ES_tradnl"/>
              </w:rPr>
              <w:t>PROFESOR</w:t>
            </w:r>
            <w:r w:rsidR="00034C7D">
              <w:rPr>
                <w:rFonts w:cs="Arial"/>
                <w:b/>
                <w:sz w:val="22"/>
                <w:u w:val="single"/>
                <w:lang w:val="es-ES_tradnl"/>
              </w:rPr>
              <w:t>:  Julián Rodríguez Sánchez</w:t>
            </w:r>
          </w:p>
        </w:tc>
      </w:tr>
      <w:tr w:rsidR="00D93FF1" w:rsidTr="00182608">
        <w:tblPrEx>
          <w:tblCellMar>
            <w:top w:w="0" w:type="dxa"/>
            <w:bottom w:w="0" w:type="dxa"/>
          </w:tblCellMar>
        </w:tblPrEx>
        <w:trPr>
          <w:cantSplit/>
        </w:trPr>
        <w:tc>
          <w:tcPr>
            <w:tcW w:w="9738" w:type="dxa"/>
            <w:gridSpan w:val="4"/>
          </w:tcPr>
          <w:p w:rsidR="00D93FF1" w:rsidRDefault="00D93FF1" w:rsidP="00182608">
            <w:pPr>
              <w:jc w:val="both"/>
              <w:rPr>
                <w:rFonts w:cs="Arial"/>
                <w:b/>
                <w:sz w:val="22"/>
                <w:u w:val="single"/>
                <w:lang w:val="es-ES_tradnl"/>
              </w:rPr>
            </w:pPr>
          </w:p>
          <w:p w:rsidR="00D93FF1" w:rsidRDefault="00D93FF1" w:rsidP="00182608">
            <w:pPr>
              <w:jc w:val="both"/>
              <w:rPr>
                <w:rFonts w:cs="Arial"/>
                <w:b/>
                <w:sz w:val="22"/>
                <w:u w:val="single"/>
                <w:lang w:val="es-ES_tradnl"/>
              </w:rPr>
            </w:pPr>
            <w:r>
              <w:rPr>
                <w:rFonts w:cs="Arial"/>
                <w:b/>
                <w:sz w:val="22"/>
                <w:u w:val="single"/>
                <w:lang w:val="es-ES_tradnl"/>
              </w:rPr>
              <w:t>MODALIDAD DEL PLAN DE TRABAJO:</w:t>
            </w:r>
          </w:p>
          <w:p w:rsidR="00D93FF1" w:rsidRDefault="00D93FF1" w:rsidP="00D93FF1">
            <w:pPr>
              <w:numPr>
                <w:ilvl w:val="0"/>
                <w:numId w:val="4"/>
              </w:numPr>
              <w:jc w:val="both"/>
              <w:rPr>
                <w:rFonts w:cs="Arial"/>
                <w:b/>
                <w:sz w:val="22"/>
                <w:lang w:val="es-ES_tradnl"/>
              </w:rPr>
            </w:pPr>
            <w:r>
              <w:rPr>
                <w:rFonts w:cs="Arial"/>
                <w:b/>
                <w:sz w:val="22"/>
                <w:lang w:val="es-ES_tradnl"/>
              </w:rPr>
              <w:t>Alumno/a que no aprueba la materia de franc</w:t>
            </w:r>
            <w:r w:rsidR="008C105A">
              <w:rPr>
                <w:rFonts w:cs="Arial"/>
                <w:b/>
                <w:sz w:val="22"/>
                <w:lang w:val="es-ES_tradnl"/>
              </w:rPr>
              <w:t>és de  ……..º ESO en el curso 2017-18</w:t>
            </w:r>
            <w:r>
              <w:rPr>
                <w:rFonts w:cs="Arial"/>
                <w:b/>
                <w:sz w:val="22"/>
                <w:lang w:val="es-ES_tradnl"/>
              </w:rPr>
              <w:t>.</w:t>
            </w:r>
          </w:p>
          <w:p w:rsidR="00D93FF1" w:rsidRDefault="00D93FF1" w:rsidP="00182608">
            <w:pPr>
              <w:jc w:val="both"/>
              <w:rPr>
                <w:rFonts w:cs="Arial"/>
                <w:sz w:val="22"/>
                <w:lang w:val="es-ES_tradnl"/>
              </w:rPr>
            </w:pPr>
          </w:p>
        </w:tc>
      </w:tr>
      <w:tr w:rsidR="00D93FF1" w:rsidTr="00182608">
        <w:tblPrEx>
          <w:tblCellMar>
            <w:top w:w="0" w:type="dxa"/>
            <w:bottom w:w="0" w:type="dxa"/>
          </w:tblCellMar>
        </w:tblPrEx>
        <w:trPr>
          <w:cantSplit/>
          <w:trHeight w:val="381"/>
        </w:trPr>
        <w:tc>
          <w:tcPr>
            <w:tcW w:w="9738" w:type="dxa"/>
            <w:gridSpan w:val="4"/>
            <w:tcBorders>
              <w:bottom w:val="single" w:sz="4" w:space="0" w:color="auto"/>
            </w:tcBorders>
          </w:tcPr>
          <w:p w:rsidR="00D93FF1" w:rsidRDefault="00D93FF1" w:rsidP="00182608">
            <w:pPr>
              <w:jc w:val="center"/>
              <w:rPr>
                <w:rFonts w:cs="Arial"/>
                <w:b/>
                <w:bCs/>
                <w:sz w:val="22"/>
                <w:u w:val="single"/>
                <w:lang w:val="es-ES_tradnl"/>
              </w:rPr>
            </w:pPr>
            <w:r>
              <w:rPr>
                <w:rFonts w:cs="Arial"/>
                <w:b/>
                <w:bCs/>
                <w:sz w:val="22"/>
                <w:u w:val="single"/>
                <w:lang w:val="es-ES_tradnl"/>
              </w:rPr>
              <w:t>OBJETIVOS Y COMPETENCIAS BÁSICAS</w:t>
            </w:r>
          </w:p>
          <w:p w:rsidR="00D93FF1" w:rsidRDefault="00D93FF1" w:rsidP="00182608">
            <w:pPr>
              <w:jc w:val="center"/>
              <w:rPr>
                <w:rFonts w:cs="Arial"/>
                <w:b/>
                <w:bCs/>
                <w:sz w:val="22"/>
                <w:u w:val="single"/>
                <w:lang w:val="es-ES_tradnl"/>
              </w:rPr>
            </w:pPr>
          </w:p>
          <w:p w:rsidR="00D93FF1" w:rsidRDefault="00D93FF1" w:rsidP="00182608">
            <w:pPr>
              <w:jc w:val="center"/>
              <w:rPr>
                <w:rFonts w:cs="Arial"/>
                <w:b/>
                <w:bCs/>
                <w:sz w:val="22"/>
                <w:u w:val="single"/>
                <w:lang w:val="es-ES_tradnl"/>
              </w:rPr>
            </w:pPr>
          </w:p>
          <w:p w:rsidR="00D93FF1" w:rsidRPr="004368C3" w:rsidRDefault="00D93FF1" w:rsidP="00182608">
            <w:pPr>
              <w:jc w:val="center"/>
              <w:rPr>
                <w:rFonts w:cs="Arial"/>
                <w:bCs/>
                <w:sz w:val="22"/>
                <w:lang w:val="es-ES_tradnl"/>
              </w:rPr>
            </w:pPr>
            <w:r>
              <w:rPr>
                <w:rFonts w:cs="Arial"/>
                <w:bCs/>
                <w:sz w:val="22"/>
                <w:lang w:val="es-ES_tradnl"/>
              </w:rPr>
              <w:t xml:space="preserve">Recuperar la asignatura de Francés de 2º de la ESO, de acuerdo con los objetivos y contenidos mínimos expuestos en </w:t>
            </w:r>
            <w:smartTag w:uri="urn:schemas-microsoft-com:office:smarttags" w:element="PersonName">
              <w:smartTagPr>
                <w:attr w:name="ProductID" w:val="la Programaci￳n"/>
              </w:smartTagPr>
              <w:r>
                <w:rPr>
                  <w:rFonts w:cs="Arial"/>
                  <w:bCs/>
                  <w:sz w:val="22"/>
                  <w:lang w:val="es-ES_tradnl"/>
                </w:rPr>
                <w:t>la Programación</w:t>
              </w:r>
            </w:smartTag>
            <w:r>
              <w:rPr>
                <w:rFonts w:cs="Arial"/>
                <w:bCs/>
                <w:sz w:val="22"/>
                <w:lang w:val="es-ES_tradnl"/>
              </w:rPr>
              <w:t xml:space="preserve"> de la asignatura.</w:t>
            </w:r>
          </w:p>
          <w:p w:rsidR="00D93FF1" w:rsidRDefault="00D93FF1" w:rsidP="00182608">
            <w:pPr>
              <w:jc w:val="center"/>
              <w:rPr>
                <w:rFonts w:cs="Arial"/>
                <w:b/>
                <w:bCs/>
                <w:sz w:val="22"/>
                <w:u w:val="single"/>
                <w:lang w:val="es-ES_tradnl"/>
              </w:rPr>
            </w:pPr>
          </w:p>
        </w:tc>
      </w:tr>
      <w:tr w:rsidR="00D93FF1" w:rsidTr="00182608">
        <w:tblPrEx>
          <w:tblCellMar>
            <w:top w:w="0" w:type="dxa"/>
            <w:bottom w:w="0" w:type="dxa"/>
          </w:tblCellMar>
        </w:tblPrEx>
        <w:trPr>
          <w:cantSplit/>
          <w:trHeight w:val="557"/>
        </w:trPr>
        <w:tc>
          <w:tcPr>
            <w:tcW w:w="9738" w:type="dxa"/>
            <w:gridSpan w:val="4"/>
            <w:tcBorders>
              <w:bottom w:val="single" w:sz="4" w:space="0" w:color="auto"/>
            </w:tcBorders>
          </w:tcPr>
          <w:p w:rsidR="00D93FF1" w:rsidRDefault="00D93FF1" w:rsidP="00182608">
            <w:pPr>
              <w:jc w:val="center"/>
              <w:rPr>
                <w:rFonts w:cs="Arial"/>
                <w:b/>
                <w:bCs/>
                <w:sz w:val="22"/>
                <w:u w:val="single"/>
              </w:rPr>
            </w:pPr>
            <w:r>
              <w:rPr>
                <w:rFonts w:cs="Arial"/>
                <w:b/>
                <w:bCs/>
                <w:sz w:val="22"/>
                <w:u w:val="single"/>
              </w:rPr>
              <w:t>CONTENIDOS MÍNIMOS</w:t>
            </w:r>
          </w:p>
          <w:p w:rsidR="00D93FF1" w:rsidRDefault="00D93FF1" w:rsidP="00182608">
            <w:pPr>
              <w:jc w:val="both"/>
              <w:rPr>
                <w:rFonts w:cs="Arial"/>
                <w:b/>
                <w:bCs/>
                <w:sz w:val="22"/>
                <w:u w:val="single"/>
              </w:rPr>
            </w:pPr>
          </w:p>
          <w:p w:rsidR="00D93FF1" w:rsidRDefault="00D93FF1" w:rsidP="00D93FF1">
            <w:pPr>
              <w:numPr>
                <w:ilvl w:val="0"/>
                <w:numId w:val="3"/>
              </w:numPr>
              <w:rPr>
                <w:rFonts w:ascii="Arial" w:hAnsi="Arial"/>
              </w:rPr>
            </w:pPr>
            <w:r>
              <w:rPr>
                <w:rFonts w:ascii="Arial" w:hAnsi="Arial"/>
              </w:rPr>
              <w:t>Presentar a una persona o a un miembro de su familia.</w:t>
            </w:r>
          </w:p>
          <w:p w:rsidR="00D93FF1" w:rsidRDefault="00D93FF1" w:rsidP="00D93FF1">
            <w:pPr>
              <w:numPr>
                <w:ilvl w:val="0"/>
                <w:numId w:val="3"/>
              </w:numPr>
              <w:rPr>
                <w:rFonts w:ascii="Arial" w:hAnsi="Arial"/>
              </w:rPr>
            </w:pPr>
            <w:r>
              <w:rPr>
                <w:rFonts w:ascii="Arial" w:hAnsi="Arial"/>
              </w:rPr>
              <w:t>Describir personas, lugares y acciones</w:t>
            </w:r>
          </w:p>
          <w:p w:rsidR="00D93FF1" w:rsidRDefault="00D93FF1" w:rsidP="00D93FF1">
            <w:pPr>
              <w:numPr>
                <w:ilvl w:val="0"/>
                <w:numId w:val="3"/>
              </w:numPr>
              <w:rPr>
                <w:rFonts w:ascii="Arial" w:hAnsi="Arial"/>
              </w:rPr>
            </w:pPr>
            <w:r>
              <w:rPr>
                <w:rFonts w:ascii="Arial" w:hAnsi="Arial"/>
              </w:rPr>
              <w:t>Adjetivos posesivos.</w:t>
            </w:r>
          </w:p>
          <w:p w:rsidR="00D93FF1" w:rsidRDefault="00D93FF1" w:rsidP="00D93FF1">
            <w:pPr>
              <w:numPr>
                <w:ilvl w:val="0"/>
                <w:numId w:val="3"/>
              </w:numPr>
              <w:rPr>
                <w:rFonts w:ascii="Arial" w:hAnsi="Arial"/>
              </w:rPr>
            </w:pPr>
            <w:r>
              <w:rPr>
                <w:rFonts w:ascii="Arial" w:hAnsi="Arial"/>
              </w:rPr>
              <w:t>Presente de indicativo de los verbos dados.</w:t>
            </w:r>
          </w:p>
          <w:p w:rsidR="00D93FF1" w:rsidRDefault="00D93FF1" w:rsidP="00D93FF1">
            <w:pPr>
              <w:numPr>
                <w:ilvl w:val="0"/>
                <w:numId w:val="3"/>
              </w:numPr>
              <w:rPr>
                <w:rFonts w:ascii="Arial" w:hAnsi="Arial"/>
              </w:rPr>
            </w:pPr>
            <w:r>
              <w:rPr>
                <w:rFonts w:ascii="Arial" w:hAnsi="Arial"/>
              </w:rPr>
              <w:t>Preposiciones de lugar.</w:t>
            </w:r>
          </w:p>
          <w:p w:rsidR="00D93FF1" w:rsidRDefault="00D93FF1" w:rsidP="00D93FF1">
            <w:pPr>
              <w:numPr>
                <w:ilvl w:val="0"/>
                <w:numId w:val="3"/>
              </w:numPr>
              <w:rPr>
                <w:rFonts w:ascii="Arial" w:hAnsi="Arial"/>
              </w:rPr>
            </w:pPr>
            <w:r>
              <w:rPr>
                <w:rFonts w:ascii="Arial" w:hAnsi="Arial"/>
              </w:rPr>
              <w:t>Pedir y ofrecer alimentos y bebidas.</w:t>
            </w:r>
          </w:p>
          <w:p w:rsidR="00D93FF1" w:rsidRDefault="00D93FF1" w:rsidP="00D93FF1">
            <w:pPr>
              <w:numPr>
                <w:ilvl w:val="0"/>
                <w:numId w:val="3"/>
              </w:numPr>
              <w:rPr>
                <w:rFonts w:ascii="Arial" w:hAnsi="Arial"/>
              </w:rPr>
            </w:pPr>
            <w:r>
              <w:rPr>
                <w:rFonts w:ascii="Arial" w:hAnsi="Arial"/>
              </w:rPr>
              <w:t>Futuro próximo.</w:t>
            </w:r>
          </w:p>
          <w:p w:rsidR="00D93FF1" w:rsidRDefault="00D93FF1" w:rsidP="00D93FF1">
            <w:pPr>
              <w:numPr>
                <w:ilvl w:val="0"/>
                <w:numId w:val="3"/>
              </w:numPr>
              <w:rPr>
                <w:rFonts w:ascii="Arial" w:hAnsi="Arial"/>
              </w:rPr>
            </w:pPr>
            <w:r>
              <w:rPr>
                <w:rFonts w:ascii="Arial" w:hAnsi="Arial"/>
              </w:rPr>
              <w:t>Artículo partitivo.</w:t>
            </w:r>
          </w:p>
          <w:p w:rsidR="00D93FF1" w:rsidRDefault="00D93FF1" w:rsidP="00D93FF1">
            <w:pPr>
              <w:numPr>
                <w:ilvl w:val="0"/>
                <w:numId w:val="3"/>
              </w:numPr>
              <w:rPr>
                <w:rFonts w:ascii="Arial" w:hAnsi="Arial"/>
              </w:rPr>
            </w:pPr>
            <w:r>
              <w:rPr>
                <w:rFonts w:ascii="Arial" w:hAnsi="Arial"/>
              </w:rPr>
              <w:t>Números hasta 1000.</w:t>
            </w:r>
          </w:p>
          <w:p w:rsidR="00D93FF1" w:rsidRPr="00A8582E" w:rsidRDefault="00D93FF1" w:rsidP="00182608">
            <w:pPr>
              <w:ind w:left="360"/>
              <w:jc w:val="both"/>
              <w:rPr>
                <w:rFonts w:cs="Arial"/>
                <w:bCs/>
                <w:sz w:val="22"/>
              </w:rPr>
            </w:pPr>
          </w:p>
          <w:p w:rsidR="00D93FF1" w:rsidRDefault="00D93FF1" w:rsidP="00182608">
            <w:pPr>
              <w:rPr>
                <w:rFonts w:cs="Arial"/>
                <w:b/>
                <w:bCs/>
                <w:sz w:val="22"/>
                <w:lang w:val="es-ES_tradnl"/>
              </w:rPr>
            </w:pPr>
          </w:p>
          <w:p w:rsidR="00D93FF1" w:rsidRDefault="00D93FF1" w:rsidP="00182608">
            <w:pPr>
              <w:rPr>
                <w:rFonts w:cs="Arial"/>
                <w:b/>
                <w:bCs/>
                <w:sz w:val="22"/>
                <w:lang w:val="es-ES_tradnl"/>
              </w:rPr>
            </w:pPr>
          </w:p>
        </w:tc>
      </w:tr>
      <w:tr w:rsidR="00D93FF1" w:rsidTr="00182608">
        <w:tblPrEx>
          <w:tblCellMar>
            <w:top w:w="0" w:type="dxa"/>
            <w:bottom w:w="0" w:type="dxa"/>
          </w:tblCellMar>
        </w:tblPrEx>
        <w:trPr>
          <w:cantSplit/>
          <w:trHeight w:val="557"/>
        </w:trPr>
        <w:tc>
          <w:tcPr>
            <w:tcW w:w="9738" w:type="dxa"/>
            <w:gridSpan w:val="4"/>
            <w:tcBorders>
              <w:bottom w:val="single" w:sz="4" w:space="0" w:color="auto"/>
            </w:tcBorders>
          </w:tcPr>
          <w:p w:rsidR="00D93FF1" w:rsidRDefault="00D93FF1" w:rsidP="00182608">
            <w:pPr>
              <w:pStyle w:val="Ttulo2"/>
              <w:rPr>
                <w:rFonts w:cs="Arial"/>
                <w:sz w:val="22"/>
              </w:rPr>
            </w:pPr>
            <w:r>
              <w:rPr>
                <w:rFonts w:cs="Arial"/>
                <w:sz w:val="22"/>
              </w:rPr>
              <w:lastRenderedPageBreak/>
              <w:t>CRITERIOS  DE EVALUACIÓN Y CALIFICACIÓN</w:t>
            </w:r>
          </w:p>
          <w:p w:rsidR="00D93FF1" w:rsidRDefault="00D93FF1" w:rsidP="00182608">
            <w:pPr>
              <w:rPr>
                <w:lang w:val="es-ES_tradnl"/>
              </w:rPr>
            </w:pPr>
          </w:p>
          <w:p w:rsidR="00D93FF1" w:rsidRDefault="00D93FF1" w:rsidP="00182608">
            <w:pPr>
              <w:rPr>
                <w:lang w:val="es-ES_tradnl"/>
              </w:rPr>
            </w:pPr>
            <w:r>
              <w:rPr>
                <w:lang w:val="es-ES_tradnl"/>
              </w:rPr>
              <w:t xml:space="preserve">- los criterios de evaluación serán los recogidos en </w:t>
            </w:r>
            <w:smartTag w:uri="urn:schemas-microsoft-com:office:smarttags" w:element="PersonName">
              <w:smartTagPr>
                <w:attr w:name="ProductID" w:val="la Programaci￳n"/>
              </w:smartTagPr>
              <w:r>
                <w:rPr>
                  <w:lang w:val="es-ES_tradnl"/>
                </w:rPr>
                <w:t>la Programación</w:t>
              </w:r>
            </w:smartTag>
            <w:r>
              <w:rPr>
                <w:lang w:val="es-ES_tradnl"/>
              </w:rPr>
              <w:t xml:space="preserve"> del Departamento que se encuentra a disposición de aquellos padres/madres que la deseen consultar.</w:t>
            </w:r>
          </w:p>
          <w:p w:rsidR="00D93FF1" w:rsidRDefault="00D93FF1" w:rsidP="00182608">
            <w:pPr>
              <w:rPr>
                <w:lang w:val="es-ES_tradnl"/>
              </w:rPr>
            </w:pPr>
          </w:p>
        </w:tc>
      </w:tr>
      <w:tr w:rsidR="00D93FF1" w:rsidTr="00182608">
        <w:tblPrEx>
          <w:tblCellMar>
            <w:top w:w="0" w:type="dxa"/>
            <w:bottom w:w="0" w:type="dxa"/>
          </w:tblCellMar>
        </w:tblPrEx>
        <w:trPr>
          <w:cantSplit/>
          <w:trHeight w:val="557"/>
        </w:trPr>
        <w:tc>
          <w:tcPr>
            <w:tcW w:w="9738" w:type="dxa"/>
            <w:gridSpan w:val="4"/>
            <w:tcBorders>
              <w:bottom w:val="single" w:sz="4" w:space="0" w:color="auto"/>
            </w:tcBorders>
          </w:tcPr>
          <w:p w:rsidR="00D93FF1" w:rsidRDefault="00D93FF1" w:rsidP="00182608">
            <w:pPr>
              <w:pStyle w:val="Ttulo7"/>
              <w:jc w:val="center"/>
              <w:rPr>
                <w:rFonts w:cs="Arial"/>
                <w:sz w:val="22"/>
              </w:rPr>
            </w:pPr>
            <w:r>
              <w:rPr>
                <w:rFonts w:cs="Arial"/>
                <w:sz w:val="22"/>
              </w:rPr>
              <w:t>INSTRUMENTOS DE EVALUACIÓN Y FECHAS</w:t>
            </w:r>
          </w:p>
          <w:p w:rsidR="00D93FF1" w:rsidRDefault="00D93FF1" w:rsidP="00182608">
            <w:pPr>
              <w:rPr>
                <w:lang w:val="es-ES_tradnl"/>
              </w:rPr>
            </w:pPr>
          </w:p>
          <w:p w:rsidR="00D93FF1" w:rsidRDefault="00D93FF1" w:rsidP="00D93FF1">
            <w:pPr>
              <w:numPr>
                <w:ilvl w:val="0"/>
                <w:numId w:val="5"/>
              </w:numPr>
              <w:rPr>
                <w:lang w:val="es-ES_tradnl"/>
              </w:rPr>
            </w:pPr>
            <w:r>
              <w:rPr>
                <w:lang w:val="es-ES_tradnl"/>
              </w:rPr>
              <w:t xml:space="preserve">los alumnos tendrán que realizar una prueba objetiva sobre estos contenidos (examen) debiendo obtener como mínimo un 5 en dicha prueba. Este examen se realizará </w:t>
            </w:r>
            <w:r w:rsidR="008C105A">
              <w:rPr>
                <w:b/>
                <w:u w:val="single"/>
                <w:lang w:val="es-ES_tradnl"/>
              </w:rPr>
              <w:t>el lunes 27</w:t>
            </w:r>
            <w:r>
              <w:rPr>
                <w:b/>
                <w:u w:val="single"/>
                <w:lang w:val="es-ES_tradnl"/>
              </w:rPr>
              <w:t xml:space="preserve"> de mayo</w:t>
            </w:r>
            <w:r w:rsidRPr="00A8582E">
              <w:rPr>
                <w:b/>
                <w:u w:val="single"/>
                <w:lang w:val="es-ES_tradnl"/>
              </w:rPr>
              <w:t xml:space="preserve"> de 20</w:t>
            </w:r>
            <w:r>
              <w:rPr>
                <w:b/>
                <w:u w:val="single"/>
                <w:lang w:val="es-ES_tradnl"/>
              </w:rPr>
              <w:t>1</w:t>
            </w:r>
            <w:r w:rsidR="008C105A">
              <w:rPr>
                <w:b/>
                <w:u w:val="single"/>
                <w:lang w:val="es-ES_tradnl"/>
              </w:rPr>
              <w:t>9</w:t>
            </w:r>
            <w:r w:rsidR="00034C7D">
              <w:rPr>
                <w:lang w:val="es-ES_tradnl"/>
              </w:rPr>
              <w:t xml:space="preserve"> a sexta</w:t>
            </w:r>
            <w:r>
              <w:rPr>
                <w:lang w:val="es-ES_tradnl"/>
              </w:rPr>
              <w:t xml:space="preserve"> hora en la biblioteca.</w:t>
            </w:r>
          </w:p>
          <w:p w:rsidR="00D93FF1" w:rsidRDefault="00D93FF1" w:rsidP="00182608">
            <w:pPr>
              <w:ind w:left="360"/>
              <w:rPr>
                <w:lang w:val="es-ES_tradnl"/>
              </w:rPr>
            </w:pPr>
          </w:p>
        </w:tc>
      </w:tr>
      <w:tr w:rsidR="00D93FF1" w:rsidTr="00182608">
        <w:tblPrEx>
          <w:tblCellMar>
            <w:top w:w="0" w:type="dxa"/>
            <w:bottom w:w="0" w:type="dxa"/>
          </w:tblCellMar>
        </w:tblPrEx>
        <w:trPr>
          <w:cantSplit/>
          <w:trHeight w:val="557"/>
        </w:trPr>
        <w:tc>
          <w:tcPr>
            <w:tcW w:w="9738" w:type="dxa"/>
            <w:gridSpan w:val="4"/>
            <w:tcBorders>
              <w:bottom w:val="single" w:sz="4" w:space="0" w:color="auto"/>
            </w:tcBorders>
          </w:tcPr>
          <w:p w:rsidR="00D93FF1" w:rsidRDefault="00D93FF1" w:rsidP="00182608">
            <w:pPr>
              <w:jc w:val="center"/>
              <w:rPr>
                <w:rFonts w:cs="Arial"/>
                <w:b/>
                <w:bCs/>
                <w:sz w:val="22"/>
                <w:u w:val="single"/>
                <w:lang w:val="es-ES_tradnl"/>
              </w:rPr>
            </w:pPr>
            <w:r>
              <w:rPr>
                <w:rFonts w:cs="Arial"/>
                <w:b/>
                <w:bCs/>
                <w:sz w:val="22"/>
                <w:u w:val="single"/>
                <w:lang w:val="es-ES_tradnl"/>
              </w:rPr>
              <w:t xml:space="preserve">MATERIAL DIDÁCTICO </w:t>
            </w:r>
          </w:p>
          <w:p w:rsidR="00D93FF1" w:rsidRDefault="00D93FF1" w:rsidP="00182608">
            <w:pPr>
              <w:jc w:val="center"/>
              <w:rPr>
                <w:rFonts w:cs="Arial"/>
                <w:b/>
                <w:bCs/>
                <w:sz w:val="22"/>
                <w:u w:val="single"/>
                <w:lang w:val="es-ES_tradnl"/>
              </w:rPr>
            </w:pPr>
          </w:p>
          <w:p w:rsidR="00D93FF1" w:rsidRDefault="00D93FF1" w:rsidP="00182608">
            <w:pPr>
              <w:jc w:val="both"/>
              <w:rPr>
                <w:rFonts w:cs="Arial"/>
                <w:bCs/>
                <w:sz w:val="22"/>
                <w:lang w:val="es-ES_tradnl"/>
              </w:rPr>
            </w:pPr>
            <w:r>
              <w:rPr>
                <w:rFonts w:cs="Arial"/>
                <w:bCs/>
                <w:sz w:val="22"/>
                <w:lang w:val="es-ES_tradnl"/>
              </w:rPr>
              <w:t xml:space="preserve"> El material sobre el que deberán trabajar es: </w:t>
            </w:r>
          </w:p>
          <w:p w:rsidR="00D93FF1" w:rsidRDefault="00D93FF1" w:rsidP="00D93FF1">
            <w:pPr>
              <w:numPr>
                <w:ilvl w:val="0"/>
                <w:numId w:val="5"/>
              </w:numPr>
              <w:jc w:val="both"/>
              <w:rPr>
                <w:rFonts w:cs="Arial"/>
                <w:bCs/>
                <w:sz w:val="22"/>
                <w:lang w:val="es-ES_tradnl"/>
              </w:rPr>
            </w:pPr>
            <w:r>
              <w:rPr>
                <w:rFonts w:cs="Arial"/>
                <w:bCs/>
                <w:sz w:val="22"/>
                <w:lang w:val="es-ES_tradnl"/>
              </w:rPr>
              <w:t>libro del alumno.</w:t>
            </w:r>
          </w:p>
          <w:p w:rsidR="00D93FF1" w:rsidRDefault="00D93FF1" w:rsidP="00D93FF1">
            <w:pPr>
              <w:numPr>
                <w:ilvl w:val="0"/>
                <w:numId w:val="5"/>
              </w:numPr>
              <w:jc w:val="both"/>
              <w:rPr>
                <w:rFonts w:cs="Arial"/>
                <w:bCs/>
                <w:sz w:val="22"/>
                <w:lang w:val="es-ES_tradnl"/>
              </w:rPr>
            </w:pPr>
            <w:r>
              <w:rPr>
                <w:rFonts w:cs="Arial"/>
                <w:bCs/>
                <w:sz w:val="22"/>
                <w:lang w:val="es-ES_tradnl"/>
              </w:rPr>
              <w:t>Cuaderno de clase (apuntes y ejercicios)</w:t>
            </w:r>
          </w:p>
          <w:p w:rsidR="00D93FF1" w:rsidRDefault="00D93FF1" w:rsidP="00D93FF1">
            <w:pPr>
              <w:numPr>
                <w:ilvl w:val="0"/>
                <w:numId w:val="5"/>
              </w:numPr>
              <w:jc w:val="both"/>
              <w:rPr>
                <w:rFonts w:cs="Arial"/>
                <w:bCs/>
                <w:sz w:val="22"/>
                <w:lang w:val="es-ES_tradnl"/>
              </w:rPr>
            </w:pPr>
            <w:r>
              <w:rPr>
                <w:rFonts w:cs="Arial"/>
                <w:bCs/>
                <w:sz w:val="22"/>
                <w:lang w:val="es-ES_tradnl"/>
              </w:rPr>
              <w:t xml:space="preserve">Cuaderno de ejercicios (cahier d’exercices) </w:t>
            </w:r>
          </w:p>
          <w:p w:rsidR="00D93FF1" w:rsidRPr="00A8582E" w:rsidRDefault="00D93FF1" w:rsidP="00182608">
            <w:pPr>
              <w:ind w:left="360"/>
              <w:jc w:val="both"/>
              <w:rPr>
                <w:rFonts w:cs="Arial"/>
                <w:bCs/>
                <w:sz w:val="22"/>
                <w:lang w:val="es-ES_tradnl"/>
              </w:rPr>
            </w:pPr>
          </w:p>
        </w:tc>
      </w:tr>
      <w:tr w:rsidR="00D93FF1" w:rsidTr="00182608">
        <w:tblPrEx>
          <w:tblCellMar>
            <w:top w:w="0" w:type="dxa"/>
            <w:bottom w:w="0" w:type="dxa"/>
          </w:tblCellMar>
        </w:tblPrEx>
        <w:trPr>
          <w:cantSplit/>
          <w:trHeight w:val="513"/>
        </w:trPr>
        <w:tc>
          <w:tcPr>
            <w:tcW w:w="9738" w:type="dxa"/>
            <w:gridSpan w:val="4"/>
          </w:tcPr>
          <w:p w:rsidR="00D93FF1" w:rsidRDefault="00D93FF1" w:rsidP="00182608">
            <w:pPr>
              <w:pStyle w:val="Textoindependiente3"/>
              <w:jc w:val="center"/>
              <w:rPr>
                <w:rFonts w:cs="Arial"/>
                <w:b/>
                <w:sz w:val="22"/>
                <w:u w:val="single"/>
              </w:rPr>
            </w:pPr>
            <w:r>
              <w:rPr>
                <w:rFonts w:cs="Arial"/>
                <w:sz w:val="22"/>
                <w:u w:val="single"/>
              </w:rPr>
              <w:t xml:space="preserve">OBSERVACIONES Y RECOMENDACIONES  PARA UN MEJOR APROVECHAMIENTO DEL PLAN DE TRABAJO </w:t>
            </w:r>
          </w:p>
        </w:tc>
      </w:tr>
      <w:tr w:rsidR="00D93FF1" w:rsidTr="00182608">
        <w:tblPrEx>
          <w:tblCellMar>
            <w:top w:w="0" w:type="dxa"/>
            <w:bottom w:w="0" w:type="dxa"/>
          </w:tblCellMar>
        </w:tblPrEx>
        <w:trPr>
          <w:cantSplit/>
          <w:trHeight w:val="769"/>
        </w:trPr>
        <w:tc>
          <w:tcPr>
            <w:tcW w:w="9738" w:type="dxa"/>
            <w:gridSpan w:val="4"/>
          </w:tcPr>
          <w:p w:rsidR="00D93FF1" w:rsidRDefault="00D93FF1" w:rsidP="00182608">
            <w:pPr>
              <w:pStyle w:val="Textoindependiente3"/>
              <w:rPr>
                <w:rFonts w:cs="Arial"/>
                <w:sz w:val="22"/>
                <w:u w:val="single"/>
              </w:rPr>
            </w:pPr>
          </w:p>
          <w:p w:rsidR="00D93FF1" w:rsidRPr="00C60C5B" w:rsidRDefault="00D93FF1" w:rsidP="00182608">
            <w:pPr>
              <w:pStyle w:val="Textoindependiente3"/>
              <w:rPr>
                <w:rFonts w:cs="Arial"/>
                <w:b/>
                <w:sz w:val="22"/>
              </w:rPr>
            </w:pPr>
            <w:r>
              <w:rPr>
                <w:rFonts w:cs="Arial"/>
                <w:b/>
                <w:sz w:val="22"/>
              </w:rPr>
              <w:t>Los profesores de francés estarán a disposición del alumno con el fin de resolver cualquier duda que les pueda surgir y revisar el trabajo que vayan haciendo.</w:t>
            </w:r>
          </w:p>
          <w:p w:rsidR="00D93FF1" w:rsidRDefault="00D93FF1" w:rsidP="00182608">
            <w:pPr>
              <w:pStyle w:val="Textoindependiente3"/>
              <w:rPr>
                <w:rFonts w:cs="Arial"/>
                <w:sz w:val="22"/>
                <w:u w:val="single"/>
              </w:rPr>
            </w:pPr>
          </w:p>
        </w:tc>
      </w:tr>
    </w:tbl>
    <w:p w:rsidR="00507C21" w:rsidRPr="00D93FF1" w:rsidRDefault="00507C21" w:rsidP="00507C21">
      <w:pPr>
        <w:ind w:right="-1"/>
        <w:jc w:val="both"/>
        <w:rPr>
          <w:rFonts w:ascii="Arial" w:hAnsi="Arial" w:cs="Arial"/>
          <w:spacing w:val="-3"/>
        </w:rPr>
      </w:pPr>
    </w:p>
    <w:p w:rsidR="00507C21" w:rsidRDefault="00507C21">
      <w:pPr>
        <w:rPr>
          <w:lang w:val="es-ES_tradnl"/>
        </w:rPr>
      </w:pPr>
    </w:p>
    <w:p w:rsidR="00D93FF1" w:rsidRDefault="00D93FF1">
      <w:pPr>
        <w:rPr>
          <w:lang w:val="es-ES_tradnl"/>
        </w:rPr>
      </w:pPr>
    </w:p>
    <w:p w:rsidR="00D93FF1" w:rsidRDefault="00D93FF1" w:rsidP="00D93FF1">
      <w:pPr>
        <w:rPr>
          <w:lang w:val="es-ES_tradnl"/>
        </w:rPr>
      </w:pPr>
    </w:p>
    <w:p w:rsidR="00D93FF1" w:rsidRDefault="00D93FF1" w:rsidP="00D93FF1">
      <w:pPr>
        <w:rPr>
          <w:lang w:val="es-ES_tradnl"/>
        </w:rPr>
      </w:pPr>
    </w:p>
    <w:p w:rsidR="00406EFA" w:rsidRDefault="00406EFA" w:rsidP="00406EFA">
      <w:pPr>
        <w:jc w:val="both"/>
        <w:rPr>
          <w:rFonts w:ascii="Arial" w:hAnsi="Arial" w:cs="Arial"/>
        </w:rPr>
      </w:pPr>
      <w:r>
        <w:rPr>
          <w:rFonts w:ascii="Arial" w:hAnsi="Arial" w:cs="Arial"/>
        </w:rPr>
        <w:t>A nuestro entender, junto con la metodología,  la evaluación es el pilar fundamental del sistema educativo. Un proceso de evaluación claro, simple, que responda a los objetivos planteados  y que se ajuste a la legislación vigente es imprescindible para que un proyecto funcione.</w:t>
      </w:r>
    </w:p>
    <w:p w:rsidR="00406EFA" w:rsidRDefault="00406EFA" w:rsidP="00406EFA">
      <w:pPr>
        <w:jc w:val="both"/>
        <w:rPr>
          <w:rFonts w:ascii="Arial" w:hAnsi="Arial" w:cs="Arial"/>
        </w:rPr>
      </w:pPr>
    </w:p>
    <w:p w:rsidR="00406EFA" w:rsidRDefault="00406EFA" w:rsidP="00406EFA">
      <w:pPr>
        <w:jc w:val="both"/>
        <w:rPr>
          <w:rFonts w:ascii="Arial" w:hAnsi="Arial" w:cs="Arial"/>
          <w:b/>
        </w:rPr>
      </w:pPr>
      <w:r>
        <w:rPr>
          <w:rFonts w:ascii="Arial" w:hAnsi="Arial" w:cs="Arial"/>
        </w:rPr>
        <w:t xml:space="preserve">Así, evaluaremos a los alumnos de francés siguiendo los siguientes </w:t>
      </w:r>
      <w:r w:rsidRPr="00285B02">
        <w:rPr>
          <w:rFonts w:ascii="Arial" w:hAnsi="Arial" w:cs="Arial"/>
          <w:b/>
        </w:rPr>
        <w:t>principios:</w:t>
      </w:r>
    </w:p>
    <w:p w:rsidR="00406EFA" w:rsidRDefault="00406EFA" w:rsidP="00406EFA">
      <w:pPr>
        <w:jc w:val="both"/>
        <w:rPr>
          <w:rFonts w:ascii="Arial" w:hAnsi="Arial" w:cs="Arial"/>
        </w:rPr>
      </w:pPr>
    </w:p>
    <w:p w:rsidR="00406EFA" w:rsidRPr="00D170BB" w:rsidRDefault="00406EFA" w:rsidP="00406EFA">
      <w:pPr>
        <w:autoSpaceDE w:val="0"/>
        <w:autoSpaceDN w:val="0"/>
        <w:adjustRightInd w:val="0"/>
        <w:rPr>
          <w:rFonts w:ascii="Arial" w:eastAsia="Calibri" w:hAnsi="Arial" w:cs="Arial"/>
          <w:bCs/>
          <w:lang w:eastAsia="en-US"/>
        </w:rPr>
      </w:pPr>
      <w:r w:rsidRPr="00D170BB">
        <w:rPr>
          <w:rFonts w:ascii="Arial" w:hAnsi="Arial" w:cs="Arial"/>
        </w:rPr>
        <w:t>- Nos centraremos en los criterios de evaluación</w:t>
      </w:r>
      <w:r>
        <w:rPr>
          <w:rFonts w:ascii="Arial" w:hAnsi="Arial" w:cs="Arial"/>
        </w:rPr>
        <w:t xml:space="preserve"> y estándares de aprendizaje</w:t>
      </w:r>
      <w:r w:rsidRPr="00D170BB">
        <w:rPr>
          <w:rFonts w:ascii="Arial" w:hAnsi="Arial" w:cs="Arial"/>
        </w:rPr>
        <w:t xml:space="preserve"> recogidos en el Decreto </w:t>
      </w:r>
      <w:r w:rsidRPr="00D170BB">
        <w:rPr>
          <w:rFonts w:ascii="Arial" w:eastAsia="Calibri" w:hAnsi="Arial" w:cs="Arial"/>
          <w:bCs/>
          <w:lang w:eastAsia="en-US"/>
        </w:rPr>
        <w:t>40/2015, de 15/06/2015, por el que se establece el currículo de Educación Secundaria Obligatoria y Bachillerato en la Comunidad Autónoma de Castilla-La Mancha. [2015/7558]</w:t>
      </w:r>
    </w:p>
    <w:p w:rsidR="00406EFA" w:rsidRPr="00D170BB" w:rsidRDefault="00406EFA" w:rsidP="00406EFA">
      <w:pPr>
        <w:autoSpaceDE w:val="0"/>
        <w:autoSpaceDN w:val="0"/>
        <w:adjustRightInd w:val="0"/>
        <w:rPr>
          <w:rFonts w:ascii="Arial-BoldMT" w:eastAsia="Calibri" w:hAnsi="Arial-BoldMT" w:cs="Arial-BoldMT"/>
          <w:b/>
          <w:bCs/>
          <w:sz w:val="20"/>
          <w:szCs w:val="20"/>
          <w:lang w:eastAsia="en-US"/>
        </w:rPr>
      </w:pPr>
    </w:p>
    <w:p w:rsidR="00406EFA" w:rsidRDefault="00406EFA" w:rsidP="00406EFA">
      <w:pPr>
        <w:jc w:val="both"/>
        <w:rPr>
          <w:rFonts w:ascii="Arial" w:hAnsi="Arial" w:cs="Arial"/>
        </w:rPr>
      </w:pPr>
      <w:r>
        <w:rPr>
          <w:rFonts w:ascii="Arial" w:hAnsi="Arial" w:cs="Arial"/>
        </w:rPr>
        <w:t xml:space="preserve">- Estamos convencidos de que la </w:t>
      </w:r>
      <w:r w:rsidRPr="00285B02">
        <w:rPr>
          <w:rFonts w:ascii="Arial" w:hAnsi="Arial" w:cs="Arial"/>
          <w:b/>
        </w:rPr>
        <w:t>evaluación formativa</w:t>
      </w:r>
      <w:r>
        <w:rPr>
          <w:rFonts w:ascii="Arial" w:hAnsi="Arial" w:cs="Arial"/>
        </w:rPr>
        <w:t xml:space="preserve"> es la mejor forma de evaluación posible ya que permite a los alumnos saber qué es lo que tienen que hacer para superar la asignatura a la vez que les permite, aplicando un gran sentido del análisis personal y de la responsabilidad, autoevaluar su trabajo y sus producciones en clase. </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noProof/>
        </w:rPr>
        <w:pict>
          <v:shape id="_x0000_s1028" type="#_x0000_t91" style="position:absolute;left:0;text-align:left;margin-left:182.3pt;margin-top:34.8pt;width:18.75pt;height:154.5pt;rotation:90;z-index:251658240"/>
        </w:pict>
      </w:r>
      <w:r>
        <w:rPr>
          <w:rFonts w:ascii="Arial" w:hAnsi="Arial" w:cs="Arial"/>
        </w:rPr>
        <w:t xml:space="preserve">Igualmente, si pretendemos que nuestros alumnos aprendan principalmente a habar y conversar, si queremos que nuestros alumnos tengan los recursos suficientes para comunicar en francés no nos podemos contentar, como hacen </w:t>
      </w:r>
      <w:r>
        <w:rPr>
          <w:rFonts w:ascii="Arial" w:hAnsi="Arial" w:cs="Arial"/>
        </w:rPr>
        <w:lastRenderedPageBreak/>
        <w:t>muchos profesores de lengua, en evaluar a través de exámenes escritos y alguna pequeña práctica oral. La evaluación es un proceso que va mucho más allá: todas las actividades realizadas en clase son susceptibles de ser evaluadas y, para asegurar una evaluación integral, tenemos que barajar muchos y diversos</w:t>
      </w:r>
    </w:p>
    <w:p w:rsidR="00406EFA" w:rsidRDefault="00406EFA" w:rsidP="00406EFA">
      <w:pPr>
        <w:jc w:val="both"/>
        <w:rPr>
          <w:rFonts w:ascii="Arial" w:hAnsi="Arial" w:cs="Arial"/>
        </w:rPr>
      </w:pPr>
    </w:p>
    <w:p w:rsidR="00406EFA" w:rsidRDefault="00406EFA" w:rsidP="00406EFA">
      <w:pPr>
        <w:jc w:val="center"/>
        <w:rPr>
          <w:rFonts w:ascii="Arial" w:hAnsi="Arial" w:cs="Arial"/>
          <w:b/>
          <w:sz w:val="32"/>
          <w:szCs w:val="32"/>
        </w:rPr>
      </w:pPr>
      <w:r w:rsidRPr="002E18D2">
        <w:rPr>
          <w:rFonts w:ascii="Arial" w:hAnsi="Arial" w:cs="Arial"/>
          <w:b/>
          <w:sz w:val="32"/>
          <w:szCs w:val="32"/>
        </w:rPr>
        <w:t xml:space="preserve">A) PROCEDIMIENTOS </w:t>
      </w:r>
      <w:r>
        <w:rPr>
          <w:rFonts w:ascii="Arial" w:hAnsi="Arial" w:cs="Arial"/>
          <w:b/>
          <w:sz w:val="32"/>
          <w:szCs w:val="32"/>
        </w:rPr>
        <w:t xml:space="preserve">E INSTRUMENTOS </w:t>
      </w:r>
      <w:r w:rsidRPr="002E18D2">
        <w:rPr>
          <w:rFonts w:ascii="Arial" w:hAnsi="Arial" w:cs="Arial"/>
          <w:b/>
          <w:sz w:val="32"/>
          <w:szCs w:val="32"/>
        </w:rPr>
        <w:t>DE EVALUACIÓN:</w:t>
      </w:r>
    </w:p>
    <w:p w:rsidR="00406EFA" w:rsidRPr="00285B02" w:rsidRDefault="00406EFA" w:rsidP="00406EFA">
      <w:pPr>
        <w:jc w:val="both"/>
        <w:rPr>
          <w:rFonts w:ascii="Arial" w:hAnsi="Arial" w:cs="Arial"/>
        </w:rPr>
      </w:pPr>
      <w:r>
        <w:rPr>
          <w:rFonts w:ascii="Arial" w:hAnsi="Arial" w:cs="Arial"/>
        </w:rPr>
        <w:t>A modo de ejemplo, presentamos diversos procedimientos de evaluación que los profesores pueden adoptar para evaluar a sus alumnos. Queremos dejar claro que es posible que los procedimientos de evaluación varíen de un profesor a otro (somos personas distintas), dependiendo mucho de las características de los grupos de alumnos. Así, proponemos:</w:t>
      </w:r>
    </w:p>
    <w:p w:rsidR="00406EFA" w:rsidRDefault="00406EFA" w:rsidP="00406EFA">
      <w:pPr>
        <w:jc w:val="center"/>
        <w:rPr>
          <w:rFonts w:ascii="Arial" w:hAnsi="Arial" w:cs="Arial"/>
        </w:rPr>
      </w:pPr>
    </w:p>
    <w:p w:rsidR="00406EFA" w:rsidRDefault="00406EFA" w:rsidP="00406EFA">
      <w:pPr>
        <w:jc w:val="both"/>
        <w:rPr>
          <w:rFonts w:ascii="Arial" w:hAnsi="Arial" w:cs="Arial"/>
        </w:rPr>
      </w:pPr>
    </w:p>
    <w:p w:rsidR="00406EFA" w:rsidRDefault="00406EFA" w:rsidP="00406EFA">
      <w:pPr>
        <w:jc w:val="both"/>
        <w:rPr>
          <w:rFonts w:ascii="Arial" w:hAnsi="Arial" w:cs="Arial"/>
          <w:sz w:val="18"/>
          <w:szCs w:val="18"/>
        </w:rPr>
      </w:pPr>
      <w:r>
        <w:rPr>
          <w:rFonts w:ascii="Arial" w:hAnsi="Arial" w:cs="Arial"/>
        </w:rPr>
        <w:t xml:space="preserve">- Los alumnos tendrán que realizar una serie de actividades (de muy distinta índole) en </w:t>
      </w:r>
      <w:r w:rsidRPr="0012671C">
        <w:rPr>
          <w:rFonts w:ascii="Arial" w:hAnsi="Arial" w:cs="Arial"/>
          <w:b/>
        </w:rPr>
        <w:t>el blog</w:t>
      </w:r>
      <w:r>
        <w:rPr>
          <w:rFonts w:ascii="Arial" w:hAnsi="Arial" w:cs="Arial"/>
        </w:rPr>
        <w:t xml:space="preserve">  que son actividades de evaluación. En este caso pueden ser tanto actividades de “escuchar” como de “leer” o “escribir”. </w:t>
      </w:r>
      <w:r w:rsidRPr="00475481">
        <w:rPr>
          <w:rFonts w:ascii="Arial" w:hAnsi="Arial" w:cs="Arial"/>
          <w:sz w:val="18"/>
          <w:szCs w:val="18"/>
        </w:rPr>
        <w:t>(</w:t>
      </w:r>
      <w:r>
        <w:rPr>
          <w:rFonts w:ascii="Arial" w:hAnsi="Arial" w:cs="Arial"/>
          <w:sz w:val="18"/>
          <w:szCs w:val="18"/>
        </w:rPr>
        <w:t>Bloque 1: Comprensión de textos orales y escritos. Bloque 2: Producción de textos escritos</w:t>
      </w:r>
      <w:r w:rsidRPr="00475481">
        <w:rPr>
          <w:rFonts w:ascii="Arial" w:hAnsi="Arial" w:cs="Arial"/>
          <w:sz w:val="18"/>
          <w:szCs w:val="18"/>
        </w:rPr>
        <w:t>)</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 xml:space="preserve">- Las distintas </w:t>
      </w:r>
      <w:r w:rsidRPr="0012671C">
        <w:rPr>
          <w:rFonts w:ascii="Arial" w:hAnsi="Arial" w:cs="Arial"/>
          <w:b/>
        </w:rPr>
        <w:t>actividades</w:t>
      </w:r>
      <w:r>
        <w:rPr>
          <w:rFonts w:ascii="Arial" w:hAnsi="Arial" w:cs="Arial"/>
          <w:b/>
        </w:rPr>
        <w:t xml:space="preserve"> orales</w:t>
      </w:r>
      <w:r>
        <w:rPr>
          <w:rFonts w:ascii="Arial" w:hAnsi="Arial" w:cs="Arial"/>
        </w:rPr>
        <w:t xml:space="preserve"> realizadas en clase (diálogos, presentaciones, exposiciones)  son susceptibles de ser evaluadas (siempre que sean grabadas para su posterior análisis con los alumnos). </w:t>
      </w:r>
      <w:r w:rsidRPr="002B5595">
        <w:rPr>
          <w:rFonts w:ascii="Arial" w:hAnsi="Arial" w:cs="Arial"/>
          <w:sz w:val="18"/>
          <w:szCs w:val="18"/>
        </w:rPr>
        <w:t>(Bloque 1 y 2)</w:t>
      </w:r>
    </w:p>
    <w:p w:rsidR="00406EFA" w:rsidRDefault="00406EFA" w:rsidP="00406EFA">
      <w:pPr>
        <w:jc w:val="both"/>
        <w:rPr>
          <w:rFonts w:ascii="Arial" w:hAnsi="Arial" w:cs="Arial"/>
        </w:rPr>
      </w:pPr>
    </w:p>
    <w:p w:rsidR="00406EFA" w:rsidRDefault="00406EFA" w:rsidP="00406EFA">
      <w:pPr>
        <w:jc w:val="both"/>
        <w:rPr>
          <w:rFonts w:ascii="Arial" w:hAnsi="Arial" w:cs="Arial"/>
          <w:sz w:val="18"/>
          <w:szCs w:val="18"/>
        </w:rPr>
      </w:pPr>
      <w:r>
        <w:rPr>
          <w:rFonts w:ascii="Arial" w:hAnsi="Arial" w:cs="Arial"/>
        </w:rPr>
        <w:t xml:space="preserve">- Realizaremos las conocidas </w:t>
      </w:r>
      <w:r w:rsidRPr="0012671C">
        <w:rPr>
          <w:rFonts w:ascii="Arial" w:hAnsi="Arial" w:cs="Arial"/>
          <w:b/>
        </w:rPr>
        <w:t>pruebas objetivas</w:t>
      </w:r>
      <w:r>
        <w:rPr>
          <w:rFonts w:ascii="Arial" w:hAnsi="Arial" w:cs="Arial"/>
        </w:rPr>
        <w:t xml:space="preserve">: exámenes de léxico, de conjugación o de algún punto gramatical en concreto… </w:t>
      </w:r>
      <w:r>
        <w:rPr>
          <w:rFonts w:ascii="Arial" w:hAnsi="Arial" w:cs="Arial"/>
          <w:sz w:val="18"/>
          <w:szCs w:val="18"/>
        </w:rPr>
        <w:t>(Bloque 1 y 2)</w:t>
      </w:r>
    </w:p>
    <w:p w:rsidR="00406EFA" w:rsidRDefault="00406EFA" w:rsidP="00406EFA">
      <w:pPr>
        <w:jc w:val="both"/>
        <w:rPr>
          <w:rFonts w:ascii="Arial" w:hAnsi="Arial" w:cs="Arial"/>
          <w:sz w:val="18"/>
          <w:szCs w:val="18"/>
        </w:rPr>
      </w:pPr>
    </w:p>
    <w:p w:rsidR="00406EFA" w:rsidRDefault="00406EFA" w:rsidP="00406EFA">
      <w:pPr>
        <w:jc w:val="both"/>
        <w:rPr>
          <w:rFonts w:ascii="Arial" w:hAnsi="Arial" w:cs="Arial"/>
        </w:rPr>
      </w:pPr>
      <w:r w:rsidRPr="002B5595">
        <w:rPr>
          <w:rFonts w:ascii="Arial" w:hAnsi="Arial" w:cs="Arial"/>
        </w:rPr>
        <w:t>-</w:t>
      </w:r>
      <w:r>
        <w:rPr>
          <w:rFonts w:ascii="Arial" w:hAnsi="Arial" w:cs="Arial"/>
        </w:rPr>
        <w:t xml:space="preserve"> Los alumnos tendrán que </w:t>
      </w:r>
      <w:r w:rsidRPr="00C676A7">
        <w:rPr>
          <w:rFonts w:ascii="Arial" w:hAnsi="Arial" w:cs="Arial"/>
          <w:b/>
        </w:rPr>
        <w:t>leer un libro</w:t>
      </w:r>
      <w:r>
        <w:rPr>
          <w:rFonts w:ascii="Arial" w:hAnsi="Arial" w:cs="Arial"/>
        </w:rPr>
        <w:t xml:space="preserve"> en francés  (</w:t>
      </w:r>
      <w:r w:rsidRPr="00C676A7">
        <w:rPr>
          <w:rFonts w:ascii="Arial" w:hAnsi="Arial" w:cs="Arial"/>
          <w:i/>
        </w:rPr>
        <w:t>La Guerre des Boutons</w:t>
      </w:r>
      <w:r>
        <w:rPr>
          <w:rFonts w:ascii="Arial" w:hAnsi="Arial" w:cs="Arial"/>
          <w:i/>
        </w:rPr>
        <w:t xml:space="preserve">), </w:t>
      </w:r>
      <w:r w:rsidRPr="00C676A7">
        <w:rPr>
          <w:rFonts w:ascii="Arial" w:hAnsi="Arial" w:cs="Arial"/>
        </w:rPr>
        <w:t>del que tendrán que trabajar el léxico y la comprensión del texto a través de actividades propuestas por el propio libro. Al finalizar su lectura, haremos un examen oral, en grupo, sobre el libro (contenido y lengua)</w:t>
      </w:r>
      <w:r>
        <w:rPr>
          <w:rFonts w:ascii="Arial" w:hAnsi="Arial" w:cs="Arial"/>
        </w:rPr>
        <w:t xml:space="preserve"> (Bloque 1)</w:t>
      </w:r>
    </w:p>
    <w:p w:rsidR="00406EFA" w:rsidRDefault="00406EFA" w:rsidP="00406EFA">
      <w:pPr>
        <w:jc w:val="both"/>
        <w:rPr>
          <w:rFonts w:ascii="Arial" w:hAnsi="Arial" w:cs="Arial"/>
        </w:rPr>
      </w:pPr>
      <w:r>
        <w:rPr>
          <w:rFonts w:ascii="Arial" w:hAnsi="Arial" w:cs="Arial"/>
        </w:rPr>
        <w:t xml:space="preserve">- Cada trimestre, los alumnos podrán realizar, de manera voluntaria, un </w:t>
      </w:r>
      <w:r w:rsidRPr="0012671C">
        <w:rPr>
          <w:rFonts w:ascii="Arial" w:hAnsi="Arial" w:cs="Arial"/>
          <w:b/>
        </w:rPr>
        <w:t>trabajo en grupo</w:t>
      </w:r>
      <w:r>
        <w:rPr>
          <w:rFonts w:ascii="Arial" w:hAnsi="Arial" w:cs="Arial"/>
        </w:rPr>
        <w:t xml:space="preserve"> en que redactarán (en un primer momento) y grabarán en video (en un segundo momento) una situación dada por el profesor con una serie de pautas y criterios para su elaboración </w:t>
      </w:r>
      <w:r w:rsidRPr="00475481">
        <w:rPr>
          <w:rFonts w:ascii="Arial" w:hAnsi="Arial" w:cs="Arial"/>
          <w:sz w:val="18"/>
          <w:szCs w:val="18"/>
        </w:rPr>
        <w:t>(</w:t>
      </w:r>
      <w:r>
        <w:rPr>
          <w:rFonts w:ascii="Arial" w:hAnsi="Arial" w:cs="Arial"/>
          <w:sz w:val="18"/>
          <w:szCs w:val="18"/>
        </w:rPr>
        <w:t>Bloque 2: producción de textos orales y escritos</w:t>
      </w:r>
      <w:r w:rsidRPr="00475481">
        <w:rPr>
          <w:rFonts w:ascii="Arial" w:hAnsi="Arial" w:cs="Arial"/>
        </w:rPr>
        <w:t>)</w:t>
      </w:r>
    </w:p>
    <w:p w:rsidR="00406EFA" w:rsidRPr="00C676A7" w:rsidRDefault="00406EFA" w:rsidP="00406EFA">
      <w:pPr>
        <w:jc w:val="both"/>
        <w:rPr>
          <w:rFonts w:ascii="Arial" w:hAnsi="Arial" w:cs="Arial"/>
        </w:rPr>
      </w:pPr>
    </w:p>
    <w:p w:rsidR="00406EFA" w:rsidRPr="00867A19" w:rsidRDefault="00406EFA" w:rsidP="00406EFA">
      <w:pPr>
        <w:jc w:val="both"/>
        <w:rPr>
          <w:rFonts w:ascii="Arial" w:hAnsi="Arial" w:cs="Arial"/>
          <w:sz w:val="18"/>
          <w:szCs w:val="18"/>
        </w:rPr>
      </w:pPr>
    </w:p>
    <w:p w:rsidR="00406EFA" w:rsidRDefault="00406EFA" w:rsidP="00406EFA">
      <w:pPr>
        <w:jc w:val="both"/>
        <w:rPr>
          <w:rFonts w:ascii="Arial" w:hAnsi="Arial" w:cs="Arial"/>
        </w:rPr>
      </w:pPr>
      <w:r>
        <w:rPr>
          <w:rFonts w:ascii="Arial" w:hAnsi="Arial" w:cs="Arial"/>
        </w:rPr>
        <w:t xml:space="preserve">- </w:t>
      </w:r>
      <w:r w:rsidRPr="0012671C">
        <w:rPr>
          <w:rFonts w:ascii="Arial" w:hAnsi="Arial" w:cs="Arial"/>
          <w:b/>
        </w:rPr>
        <w:t>La participación en clase</w:t>
      </w:r>
      <w:r>
        <w:rPr>
          <w:rFonts w:ascii="Arial" w:hAnsi="Arial" w:cs="Arial"/>
        </w:rPr>
        <w:t xml:space="preserve"> y el buen comportamiento en clase son fundamentales. Qué duda cabe de que los alumnos tienen que participar en clase en francés para poder poner en práctica lo aprendido. Una clase de lengua extranjera no es una clase en la que el profesor  habla y en la que los alumnos escuchan y copian; una clase de francés es una clase donde hay ruido, donde los alumnos hablan (en francés, más o menos, según su nivel, pero en francés), se mueven, se divierten… Por eso la participación tiene que formar parte (y la forma) dentro del proceso de evaluación.</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A estos instrumentos de evaluación, podemos añadir los instrumentos que siempre se han manejado: cuaderno del alumno, etc.</w:t>
      </w:r>
    </w:p>
    <w:p w:rsidR="00406EFA" w:rsidRDefault="00406EFA" w:rsidP="00406EFA">
      <w:pPr>
        <w:jc w:val="both"/>
        <w:rPr>
          <w:rFonts w:ascii="Arial" w:hAnsi="Arial" w:cs="Arial"/>
        </w:rPr>
      </w:pPr>
    </w:p>
    <w:p w:rsidR="00406EFA" w:rsidRDefault="00406EFA" w:rsidP="00406EFA">
      <w:pPr>
        <w:jc w:val="both"/>
        <w:rPr>
          <w:rFonts w:ascii="Arial" w:hAnsi="Arial" w:cs="Arial"/>
        </w:rPr>
      </w:pPr>
      <w:r>
        <w:rPr>
          <w:rFonts w:ascii="Arial" w:hAnsi="Arial" w:cs="Arial"/>
        </w:rPr>
        <w:t>Al final del apartado, como documento adjunto, se puede encontrar el documento que se entregará a los chicos donde se explican estos instrumentos de evaluación y su ponderación en la nota final.</w:t>
      </w:r>
    </w:p>
    <w:p w:rsidR="00406EFA" w:rsidRDefault="00406EFA" w:rsidP="00406EFA">
      <w:pPr>
        <w:jc w:val="both"/>
        <w:rPr>
          <w:rFonts w:ascii="Arial" w:hAnsi="Arial" w:cs="Arial"/>
        </w:rPr>
      </w:pPr>
    </w:p>
    <w:p w:rsidR="00406EFA" w:rsidRDefault="00406EFA" w:rsidP="00406EFA">
      <w:pPr>
        <w:jc w:val="both"/>
        <w:rPr>
          <w:rFonts w:ascii="Arial" w:hAnsi="Arial" w:cs="Arial"/>
        </w:rPr>
      </w:pPr>
    </w:p>
    <w:p w:rsidR="00406EFA" w:rsidRPr="002E18D2" w:rsidRDefault="00406EFA" w:rsidP="00406EFA">
      <w:pPr>
        <w:jc w:val="center"/>
        <w:rPr>
          <w:rFonts w:ascii="Arial" w:hAnsi="Arial" w:cs="Arial"/>
          <w:b/>
          <w:sz w:val="32"/>
          <w:szCs w:val="32"/>
        </w:rPr>
      </w:pPr>
      <w:r w:rsidRPr="002E18D2">
        <w:rPr>
          <w:rFonts w:ascii="Arial" w:hAnsi="Arial" w:cs="Arial"/>
          <w:b/>
          <w:sz w:val="32"/>
          <w:szCs w:val="32"/>
        </w:rPr>
        <w:t>B) CRITERIOS DE EVALUACIÓN.</w:t>
      </w:r>
    </w:p>
    <w:p w:rsidR="00406EFA" w:rsidRPr="009222D6" w:rsidRDefault="00406EFA" w:rsidP="00406EFA">
      <w:pPr>
        <w:jc w:val="center"/>
        <w:rPr>
          <w:rFonts w:ascii="Arial" w:hAnsi="Arial" w:cs="Arial"/>
          <w:b/>
        </w:rPr>
      </w:pPr>
    </w:p>
    <w:p w:rsidR="00406EFA" w:rsidRDefault="00406EFA" w:rsidP="00406EFA">
      <w:pPr>
        <w:jc w:val="both"/>
        <w:rPr>
          <w:rFonts w:ascii="Arial" w:hAnsi="Arial" w:cs="Arial"/>
        </w:rPr>
      </w:pPr>
      <w:r>
        <w:rPr>
          <w:rFonts w:ascii="Arial" w:hAnsi="Arial" w:cs="Arial"/>
        </w:rPr>
        <w:t xml:space="preserve">Como hemos indicado anteriormente, los criterios de evaluación que aplicaremos serán los recogidos en el Decreto </w:t>
      </w:r>
      <w:r w:rsidRPr="00D170BB">
        <w:rPr>
          <w:rFonts w:ascii="Arial" w:eastAsia="Calibri" w:hAnsi="Arial" w:cs="Arial"/>
          <w:bCs/>
          <w:lang w:eastAsia="en-US"/>
        </w:rPr>
        <w:t>40/2015, de 15/06/2015, por el que se establece el currículo de Educación Secundaria Obligatoria y Bachillerato en la Comunidad Autónoma de Castilla-La Mancha</w:t>
      </w:r>
    </w:p>
    <w:p w:rsidR="00406EFA" w:rsidRPr="0012671C" w:rsidRDefault="00406EFA" w:rsidP="00406EFA">
      <w:pPr>
        <w:spacing w:line="276" w:lineRule="auto"/>
        <w:jc w:val="both"/>
        <w:rPr>
          <w:rFonts w:ascii="Arial" w:hAnsi="Arial" w:cs="Arial"/>
          <w:sz w:val="32"/>
          <w:szCs w:val="32"/>
          <w:lang w:val="es-ES_tradnl"/>
        </w:rPr>
      </w:pPr>
    </w:p>
    <w:p w:rsidR="00406EFA" w:rsidRDefault="00406EFA" w:rsidP="00406EFA">
      <w:pPr>
        <w:autoSpaceDE w:val="0"/>
        <w:autoSpaceDN w:val="0"/>
        <w:adjustRightInd w:val="0"/>
        <w:ind w:left="708"/>
        <w:jc w:val="both"/>
        <w:rPr>
          <w:rFonts w:ascii="Arial" w:hAnsi="Arial" w:cs="Arial"/>
          <w:b/>
          <w:sz w:val="28"/>
          <w:szCs w:val="28"/>
        </w:rPr>
      </w:pPr>
      <w:r>
        <w:rPr>
          <w:rFonts w:ascii="Arial" w:hAnsi="Arial" w:cs="Arial"/>
          <w:b/>
          <w:sz w:val="28"/>
          <w:szCs w:val="28"/>
          <w:lang w:val="es-ES_tradnl"/>
        </w:rPr>
        <w:t>C</w:t>
      </w:r>
      <w:r w:rsidRPr="00E33E11">
        <w:rPr>
          <w:rFonts w:ascii="Arial" w:hAnsi="Arial" w:cs="Arial"/>
          <w:b/>
          <w:sz w:val="28"/>
          <w:szCs w:val="28"/>
          <w:lang w:val="es-ES_tradnl"/>
        </w:rPr>
        <w:t xml:space="preserve">) </w:t>
      </w:r>
      <w:r w:rsidRPr="00E33E11">
        <w:rPr>
          <w:rFonts w:ascii="Arial" w:hAnsi="Arial" w:cs="Arial"/>
          <w:b/>
          <w:sz w:val="28"/>
          <w:szCs w:val="28"/>
        </w:rPr>
        <w:t xml:space="preserve">CRITERIOS DE EVALUACIÓN: </w:t>
      </w:r>
      <w:r>
        <w:rPr>
          <w:rFonts w:ascii="Arial" w:hAnsi="Arial" w:cs="Arial"/>
          <w:b/>
          <w:bCs/>
          <w:sz w:val="28"/>
          <w:szCs w:val="28"/>
        </w:rPr>
        <w:t>su relación con los estándares de aprendizaje, los bloques de contenidos y las actividades/instrumentos de evaluación:</w:t>
      </w:r>
    </w:p>
    <w:p w:rsidR="00406EFA" w:rsidRPr="00E33E11" w:rsidRDefault="00406EFA" w:rsidP="00406EFA">
      <w:pPr>
        <w:autoSpaceDE w:val="0"/>
        <w:autoSpaceDN w:val="0"/>
        <w:adjustRightInd w:val="0"/>
        <w:jc w:val="both"/>
        <w:rPr>
          <w:rFonts w:ascii="Arial" w:hAnsi="Arial" w:cs="Arial"/>
        </w:rPr>
      </w:pPr>
      <w:r>
        <w:rPr>
          <w:rFonts w:ascii="Arial" w:hAnsi="Arial" w:cs="Arial"/>
        </w:rPr>
        <w:t>A la hora de evaluar, nos pueden servir de guía alguno de los indicadores que presentamos a continuación.</w:t>
      </w:r>
    </w:p>
    <w:p w:rsidR="00406EFA" w:rsidRDefault="00406EFA" w:rsidP="00406EFA">
      <w:pPr>
        <w:autoSpaceDE w:val="0"/>
        <w:autoSpaceDN w:val="0"/>
        <w:adjustRightInd w:val="0"/>
        <w:ind w:left="708"/>
        <w:jc w:val="both"/>
        <w:rPr>
          <w:rFonts w:ascii="Tahoma" w:hAnsi="Tahoma" w:cs="Tahoma"/>
          <w:b/>
          <w:sz w:val="28"/>
          <w:szCs w:val="28"/>
        </w:rPr>
      </w:pPr>
    </w:p>
    <w:p w:rsidR="00406EFA" w:rsidRPr="00E33E11" w:rsidRDefault="00406EFA" w:rsidP="00406EFA">
      <w:pPr>
        <w:autoSpaceDE w:val="0"/>
        <w:autoSpaceDN w:val="0"/>
        <w:adjustRightInd w:val="0"/>
        <w:ind w:left="708"/>
        <w:jc w:val="both"/>
        <w:rPr>
          <w:rFonts w:ascii="Arial" w:hAnsi="Arial" w:cs="Arial"/>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sectPr w:rsidR="00406EFA" w:rsidSect="000A4812">
          <w:footerReference w:type="default" r:id="rId10"/>
          <w:pgSz w:w="11906" w:h="16838"/>
          <w:pgMar w:top="709" w:right="1701" w:bottom="1417" w:left="1701" w:header="708" w:footer="708" w:gutter="0"/>
          <w:cols w:space="708"/>
          <w:docGrid w:linePitch="360"/>
        </w:sect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1559"/>
        <w:gridCol w:w="3159"/>
        <w:gridCol w:w="3584"/>
        <w:gridCol w:w="703"/>
        <w:gridCol w:w="707"/>
        <w:gridCol w:w="1057"/>
        <w:gridCol w:w="686"/>
        <w:gridCol w:w="670"/>
      </w:tblGrid>
      <w:tr w:rsidR="00406EFA" w:rsidRPr="002139D9" w:rsidTr="00406EFA">
        <w:trPr>
          <w:gridAfter w:val="5"/>
          <w:wAfter w:w="3823" w:type="dxa"/>
        </w:trPr>
        <w:tc>
          <w:tcPr>
            <w:tcW w:w="2094"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lastRenderedPageBreak/>
              <w:t>Procedimientos</w:t>
            </w:r>
          </w:p>
        </w:tc>
        <w:tc>
          <w:tcPr>
            <w:tcW w:w="1559"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Criterios de evaluación</w:t>
            </w:r>
          </w:p>
        </w:tc>
        <w:tc>
          <w:tcPr>
            <w:tcW w:w="3159"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Estándares</w:t>
            </w:r>
          </w:p>
        </w:tc>
        <w:tc>
          <w:tcPr>
            <w:tcW w:w="3584" w:type="dxa"/>
            <w:shd w:val="clear" w:color="auto" w:fill="000000"/>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b/>
              </w:rPr>
              <w:t>Actividades / Instrumentos</w:t>
            </w:r>
          </w:p>
        </w:tc>
      </w:tr>
      <w:tr w:rsidR="00406EFA" w:rsidRPr="005B3A2A" w:rsidTr="00406EFA">
        <w:trPr>
          <w:gridAfter w:val="3"/>
          <w:wAfter w:w="2413" w:type="dxa"/>
        </w:trPr>
        <w:tc>
          <w:tcPr>
            <w:tcW w:w="2094"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3" w:type="dxa"/>
            <w:shd w:val="clear" w:color="auto" w:fill="A6A6A6"/>
          </w:tcPr>
          <w:p w:rsidR="00406EFA" w:rsidRPr="00406EFA" w:rsidRDefault="00406EFA" w:rsidP="00406EFA">
            <w:pPr>
              <w:autoSpaceDE w:val="0"/>
              <w:autoSpaceDN w:val="0"/>
              <w:adjustRightInd w:val="0"/>
              <w:spacing w:after="120" w:line="480" w:lineRule="auto"/>
              <w:jc w:val="both"/>
              <w:rPr>
                <w:rFonts w:ascii="Arial" w:hAnsi="Arial" w:cs="Arial"/>
                <w:b/>
                <w:color w:val="FFFFFF"/>
              </w:rPr>
            </w:pPr>
            <w:r w:rsidRPr="00406EFA">
              <w:rPr>
                <w:rFonts w:ascii="Arial" w:hAnsi="Arial" w:cs="Arial"/>
                <w:b/>
                <w:color w:val="FFFFFF"/>
              </w:rPr>
              <w:t>Oui</w:t>
            </w:r>
          </w:p>
        </w:tc>
        <w:tc>
          <w:tcPr>
            <w:tcW w:w="707" w:type="dxa"/>
            <w:shd w:val="clear" w:color="auto" w:fill="A6A6A6"/>
          </w:tcPr>
          <w:p w:rsidR="00406EFA" w:rsidRPr="00406EFA" w:rsidRDefault="00406EFA" w:rsidP="00406EFA">
            <w:pPr>
              <w:autoSpaceDE w:val="0"/>
              <w:autoSpaceDN w:val="0"/>
              <w:adjustRightInd w:val="0"/>
              <w:spacing w:after="120" w:line="480" w:lineRule="auto"/>
              <w:jc w:val="both"/>
              <w:rPr>
                <w:rFonts w:ascii="Arial" w:hAnsi="Arial" w:cs="Arial"/>
                <w:b/>
                <w:color w:val="FFFFFF"/>
              </w:rPr>
            </w:pPr>
            <w:r w:rsidRPr="00406EFA">
              <w:rPr>
                <w:rFonts w:ascii="Arial" w:hAnsi="Arial" w:cs="Arial"/>
                <w:b/>
                <w:color w:val="FFFFFF"/>
              </w:rPr>
              <w:t>Non</w:t>
            </w:r>
          </w:p>
        </w:tc>
      </w:tr>
      <w:tr w:rsidR="00406EFA" w:rsidRPr="005B3A2A" w:rsidTr="00406EFA">
        <w:trPr>
          <w:gridAfter w:val="3"/>
          <w:wAfter w:w="2413" w:type="dxa"/>
        </w:trPr>
        <w:tc>
          <w:tcPr>
            <w:tcW w:w="2094"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BLOG (Comprensión oral: </w:t>
            </w:r>
            <w:r w:rsidRPr="00406EFA">
              <w:rPr>
                <w:rFonts w:ascii="Arial" w:hAnsi="Arial" w:cs="Arial"/>
                <w:b/>
              </w:rPr>
              <w:t>escuchar</w:t>
            </w:r>
            <w:r w:rsidRPr="00406EFA">
              <w:rPr>
                <w:rFonts w:ascii="Arial" w:hAnsi="Arial" w:cs="Arial"/>
              </w:rPr>
              <w:t>)</w:t>
            </w:r>
          </w:p>
        </w:tc>
        <w:tc>
          <w:tcPr>
            <w:tcW w:w="1559"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Bloque 1. Criterios: 1,2,3,4,6,7,8</w:t>
            </w:r>
          </w:p>
        </w:tc>
        <w:tc>
          <w:tcPr>
            <w:tcW w:w="3159" w:type="dxa"/>
            <w:vMerge w:val="restart"/>
            <w:vAlign w:val="center"/>
          </w:tcPr>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general.</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específica.</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léxico y estructuras.</w:t>
            </w:r>
          </w:p>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sz w:val="20"/>
                <w:szCs w:val="20"/>
              </w:rPr>
              <w:t>Usa estrategias  para comprender</w:t>
            </w: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Responde verdadero/falso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las ideas del 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Selecciona resumen adecuado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Completa textos con léxico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Identifica personas con su 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LECTURA DE LIBRO (Comprensión escrita:</w:t>
            </w:r>
            <w:r w:rsidRPr="00406EFA">
              <w:rPr>
                <w:rFonts w:ascii="Arial" w:hAnsi="Arial" w:cs="Arial"/>
                <w:b/>
              </w:rPr>
              <w:t xml:space="preserve"> leer</w:t>
            </w:r>
            <w:r w:rsidRPr="00406EFA">
              <w:rPr>
                <w:rFonts w:ascii="Arial" w:hAnsi="Arial" w:cs="Arial"/>
              </w:rPr>
              <w:t>)</w:t>
            </w:r>
          </w:p>
        </w:tc>
        <w:tc>
          <w:tcPr>
            <w:tcW w:w="15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rPr>
              <w:t>Bloque 1. Criterios: 1,2,3,4,6,7,9</w:t>
            </w:r>
          </w:p>
        </w:tc>
        <w:tc>
          <w:tcPr>
            <w:tcW w:w="31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general.</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información específica.</w:t>
            </w:r>
          </w:p>
          <w:p w:rsidR="00406EFA" w:rsidRPr="00406EFA" w:rsidRDefault="00406EFA" w:rsidP="00406EFA">
            <w:pPr>
              <w:autoSpaceDE w:val="0"/>
              <w:autoSpaceDN w:val="0"/>
              <w:adjustRightInd w:val="0"/>
              <w:spacing w:after="120" w:line="480" w:lineRule="auto"/>
              <w:jc w:val="center"/>
              <w:rPr>
                <w:rFonts w:ascii="Arial" w:hAnsi="Arial" w:cs="Arial"/>
                <w:sz w:val="20"/>
                <w:szCs w:val="20"/>
              </w:rPr>
            </w:pPr>
            <w:r w:rsidRPr="00406EFA">
              <w:rPr>
                <w:rFonts w:ascii="Arial" w:hAnsi="Arial" w:cs="Arial"/>
                <w:sz w:val="20"/>
                <w:szCs w:val="20"/>
              </w:rPr>
              <w:t>Comprende léxico y estructuras.</w:t>
            </w:r>
          </w:p>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sz w:val="20"/>
                <w:szCs w:val="20"/>
              </w:rPr>
              <w:t>Usa estrategias  para comprender</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Responde verdadero/falso</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las ideas del 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Selecciona resumen adecuado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Completa textos con léxico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rPr>
          <w:gridAfter w:val="3"/>
          <w:wAfter w:w="2413" w:type="dxa"/>
        </w:trPr>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r w:rsidRPr="00406EFA">
              <w:rPr>
                <w:rFonts w:ascii="Arial" w:hAnsi="Arial" w:cs="Arial"/>
              </w:rPr>
              <w:t xml:space="preserve">Identifica personas con su </w:t>
            </w:r>
            <w:r w:rsidRPr="00406EFA">
              <w:rPr>
                <w:rFonts w:ascii="Arial" w:hAnsi="Arial" w:cs="Arial"/>
              </w:rPr>
              <w:lastRenderedPageBreak/>
              <w:t>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D45E98" w:rsidTr="00406EFA">
        <w:tc>
          <w:tcPr>
            <w:tcW w:w="2094"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1559"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3159"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b/>
                <w:sz w:val="32"/>
                <w:szCs w:val="32"/>
              </w:rPr>
            </w:pP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sz w:val="32"/>
                <w:szCs w:val="32"/>
              </w:rPr>
            </w:pPr>
          </w:p>
        </w:tc>
        <w:tc>
          <w:tcPr>
            <w:tcW w:w="703"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rPr>
            </w:pPr>
            <w:r w:rsidRPr="00406EFA">
              <w:rPr>
                <w:rFonts w:ascii="Arial" w:hAnsi="Arial" w:cs="Arial"/>
                <w:b/>
                <w:color w:val="FFFFFF"/>
              </w:rPr>
              <w:t>+++</w:t>
            </w:r>
          </w:p>
        </w:tc>
        <w:tc>
          <w:tcPr>
            <w:tcW w:w="707"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1057"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686"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w:t>
            </w:r>
          </w:p>
        </w:tc>
        <w:tc>
          <w:tcPr>
            <w:tcW w:w="670" w:type="dxa"/>
            <w:tcBorders>
              <w:top w:val="double" w:sz="4" w:space="0" w:color="auto"/>
            </w:tcBorders>
            <w:shd w:val="clear" w:color="auto" w:fill="A6A6A6"/>
          </w:tcPr>
          <w:p w:rsidR="00406EFA" w:rsidRPr="00406EFA" w:rsidRDefault="00406EFA" w:rsidP="00406EFA">
            <w:pPr>
              <w:autoSpaceDE w:val="0"/>
              <w:autoSpaceDN w:val="0"/>
              <w:adjustRightInd w:val="0"/>
              <w:spacing w:after="120" w:line="480" w:lineRule="auto"/>
              <w:jc w:val="center"/>
              <w:rPr>
                <w:rFonts w:ascii="Arial" w:hAnsi="Arial" w:cs="Arial"/>
                <w:b/>
                <w:color w:val="FFFFFF"/>
                <w:sz w:val="32"/>
                <w:szCs w:val="32"/>
              </w:rPr>
            </w:pPr>
            <w:r w:rsidRPr="00406EFA">
              <w:rPr>
                <w:rFonts w:ascii="Arial" w:hAnsi="Arial" w:cs="Arial"/>
                <w:b/>
                <w:color w:val="FFFFFF"/>
                <w:sz w:val="32"/>
                <w:szCs w:val="32"/>
              </w:rPr>
              <w:t>- -</w:t>
            </w:r>
          </w:p>
        </w:tc>
      </w:tr>
      <w:tr w:rsidR="00406EFA" w:rsidRPr="005B3A2A" w:rsidTr="00406EFA">
        <w:tc>
          <w:tcPr>
            <w:tcW w:w="2094"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Diálogos, presentaciones, vídeos (Expresión oral: </w:t>
            </w:r>
            <w:r w:rsidRPr="00406EFA">
              <w:rPr>
                <w:rFonts w:ascii="Arial" w:hAnsi="Arial" w:cs="Arial"/>
                <w:b/>
              </w:rPr>
              <w:t>hablar y conversar</w:t>
            </w:r>
            <w:r w:rsidRPr="00406EFA">
              <w:rPr>
                <w:rFonts w:ascii="Arial" w:hAnsi="Arial" w:cs="Arial"/>
              </w:rPr>
              <w:t>)</w:t>
            </w:r>
          </w:p>
        </w:tc>
        <w:tc>
          <w:tcPr>
            <w:tcW w:w="15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b/>
              </w:rPr>
            </w:pPr>
          </w:p>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Bloque 2. Criterios: 1, 2, 3, 4, 5, 6, 7, 8, 9.</w:t>
            </w:r>
          </w:p>
        </w:tc>
        <w:tc>
          <w:tcPr>
            <w:tcW w:w="31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Pronuncia de manera comprensible.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Fluidez según su nivel.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estrategias de compensación.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léxico y estructuras adecuadas.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 xml:space="preserve">Usa elementos de cohesión y coherencia.  </w:t>
            </w:r>
          </w:p>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t>Adapta el discurso a la situación.</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Pronuncia diptongos</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No pronuncia finales</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Pronuncia nasales</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vocabulario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estructuras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Adecúa texto a contexto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Respeta turno de palabra</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b/>
                <w:sz w:val="20"/>
                <w:szCs w:val="20"/>
              </w:rPr>
            </w:pPr>
          </w:p>
        </w:tc>
        <w:tc>
          <w:tcPr>
            <w:tcW w:w="3584" w:type="dxa"/>
            <w:tcBorders>
              <w:bottom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su discurso</w:t>
            </w:r>
          </w:p>
        </w:tc>
        <w:tc>
          <w:tcPr>
            <w:tcW w:w="703"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bottom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center"/>
              <w:rPr>
                <w:rFonts w:ascii="Arial" w:hAnsi="Arial" w:cs="Arial"/>
              </w:rPr>
            </w:pPr>
            <w:r w:rsidRPr="00406EFA">
              <w:rPr>
                <w:rFonts w:ascii="Arial" w:hAnsi="Arial" w:cs="Arial"/>
              </w:rPr>
              <w:t xml:space="preserve">Redacción de textos, diálogos, entrevistas, etc </w:t>
            </w:r>
            <w:r w:rsidRPr="00406EFA">
              <w:rPr>
                <w:rFonts w:ascii="Arial" w:hAnsi="Arial" w:cs="Arial"/>
              </w:rPr>
              <w:lastRenderedPageBreak/>
              <w:t xml:space="preserve">(Expresión escrita: </w:t>
            </w:r>
            <w:r w:rsidRPr="00406EFA">
              <w:rPr>
                <w:rFonts w:ascii="Arial" w:hAnsi="Arial" w:cs="Arial"/>
                <w:b/>
              </w:rPr>
              <w:t>escribir</w:t>
            </w:r>
            <w:r w:rsidRPr="00406EFA">
              <w:rPr>
                <w:rFonts w:ascii="Arial" w:hAnsi="Arial" w:cs="Arial"/>
              </w:rPr>
              <w:t>)</w:t>
            </w:r>
          </w:p>
        </w:tc>
        <w:tc>
          <w:tcPr>
            <w:tcW w:w="1559" w:type="dxa"/>
            <w:vMerge w:val="restart"/>
            <w:tcBorders>
              <w:top w:val="double" w:sz="4" w:space="0" w:color="auto"/>
            </w:tcBorders>
            <w:vAlign w:val="center"/>
          </w:tcPr>
          <w:p w:rsidR="00406EFA" w:rsidRPr="00406EFA" w:rsidRDefault="00406EFA" w:rsidP="00406EFA">
            <w:pPr>
              <w:autoSpaceDE w:val="0"/>
              <w:autoSpaceDN w:val="0"/>
              <w:adjustRightInd w:val="0"/>
              <w:spacing w:after="120" w:line="480" w:lineRule="auto"/>
              <w:jc w:val="center"/>
              <w:rPr>
                <w:rFonts w:ascii="Arial" w:hAnsi="Arial" w:cs="Arial"/>
                <w:b/>
              </w:rPr>
            </w:pPr>
            <w:r w:rsidRPr="00406EFA">
              <w:rPr>
                <w:rFonts w:ascii="Arial" w:hAnsi="Arial" w:cs="Arial"/>
              </w:rPr>
              <w:lastRenderedPageBreak/>
              <w:t xml:space="preserve">Bloque 2. Criterios: 1, 2, 3, 4, 5, 6, </w:t>
            </w:r>
            <w:r w:rsidRPr="00406EFA">
              <w:rPr>
                <w:rFonts w:ascii="Arial" w:hAnsi="Arial" w:cs="Arial"/>
              </w:rPr>
              <w:lastRenderedPageBreak/>
              <w:t>7, 8, 10.</w:t>
            </w:r>
          </w:p>
        </w:tc>
        <w:tc>
          <w:tcPr>
            <w:tcW w:w="3159" w:type="dxa"/>
            <w:vMerge w:val="restart"/>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sz w:val="20"/>
                <w:szCs w:val="20"/>
              </w:rPr>
            </w:pPr>
            <w:r w:rsidRPr="00406EFA">
              <w:rPr>
                <w:rFonts w:ascii="Arial" w:hAnsi="Arial" w:cs="Arial"/>
                <w:sz w:val="20"/>
                <w:szCs w:val="20"/>
              </w:rPr>
              <w:lastRenderedPageBreak/>
              <w:t xml:space="preserve">Usa léxico adecuado. Usa estructuras lingüísticas adecuadas. Respeta la coherecia y cohesión. Estructura </w:t>
            </w:r>
            <w:r w:rsidRPr="00406EFA">
              <w:rPr>
                <w:rFonts w:ascii="Arial" w:hAnsi="Arial" w:cs="Arial"/>
                <w:sz w:val="20"/>
                <w:szCs w:val="20"/>
              </w:rPr>
              <w:lastRenderedPageBreak/>
              <w:t>sus ideas. Adapta la lengua a la situación. Usa normas morfológicas correctas.</w:t>
            </w:r>
          </w:p>
        </w:tc>
        <w:tc>
          <w:tcPr>
            <w:tcW w:w="3584" w:type="dxa"/>
            <w:tcBorders>
              <w:top w:val="double" w:sz="4" w:space="0" w:color="auto"/>
            </w:tcBorders>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lastRenderedPageBreak/>
              <w:t>Faltas de ortografía</w:t>
            </w:r>
          </w:p>
        </w:tc>
        <w:tc>
          <w:tcPr>
            <w:tcW w:w="703"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tcBorders>
              <w:top w:val="double" w:sz="4" w:space="0" w:color="auto"/>
            </w:tcBorders>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vocabulario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Usa estructuras de su nivel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Adecúa el texto al contexto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Organiza su discurso</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r w:rsidR="00406EFA" w:rsidRPr="005B3A2A" w:rsidTr="00406EFA">
        <w:tc>
          <w:tcPr>
            <w:tcW w:w="2094"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5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159" w:type="dxa"/>
            <w:vMerge/>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3584" w:type="dxa"/>
          </w:tcPr>
          <w:p w:rsidR="00406EFA" w:rsidRPr="00406EFA" w:rsidRDefault="00406EFA" w:rsidP="00406EFA">
            <w:pPr>
              <w:autoSpaceDE w:val="0"/>
              <w:autoSpaceDN w:val="0"/>
              <w:adjustRightInd w:val="0"/>
              <w:spacing w:after="120" w:line="480" w:lineRule="auto"/>
              <w:jc w:val="both"/>
              <w:rPr>
                <w:rFonts w:ascii="Arial" w:hAnsi="Arial" w:cs="Arial"/>
              </w:rPr>
            </w:pPr>
            <w:r w:rsidRPr="00406EFA">
              <w:rPr>
                <w:rFonts w:ascii="Arial" w:hAnsi="Arial" w:cs="Arial"/>
              </w:rPr>
              <w:t>Respeta la forma textual</w:t>
            </w:r>
          </w:p>
        </w:tc>
        <w:tc>
          <w:tcPr>
            <w:tcW w:w="703"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70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1057"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86"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c>
          <w:tcPr>
            <w:tcW w:w="670" w:type="dxa"/>
            <w:shd w:val="clear" w:color="auto" w:fill="F2F2F2"/>
          </w:tcPr>
          <w:p w:rsidR="00406EFA" w:rsidRPr="00406EFA" w:rsidRDefault="00406EFA" w:rsidP="00406EFA">
            <w:pPr>
              <w:autoSpaceDE w:val="0"/>
              <w:autoSpaceDN w:val="0"/>
              <w:adjustRightInd w:val="0"/>
              <w:spacing w:after="120" w:line="480" w:lineRule="auto"/>
              <w:jc w:val="both"/>
              <w:rPr>
                <w:rFonts w:ascii="Arial" w:hAnsi="Arial" w:cs="Arial"/>
                <w:b/>
              </w:rPr>
            </w:pPr>
          </w:p>
        </w:tc>
      </w:tr>
    </w:tbl>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ind w:left="708"/>
        <w:jc w:val="both"/>
        <w:rPr>
          <w:rFonts w:ascii="Tahoma" w:hAnsi="Tahoma" w:cs="Tahoma"/>
          <w:b/>
          <w:sz w:val="28"/>
          <w:szCs w:val="28"/>
        </w:rPr>
      </w:pPr>
    </w:p>
    <w:p w:rsidR="00406EFA" w:rsidRDefault="00406EFA" w:rsidP="00406EFA">
      <w:pPr>
        <w:autoSpaceDE w:val="0"/>
        <w:autoSpaceDN w:val="0"/>
        <w:adjustRightInd w:val="0"/>
        <w:jc w:val="both"/>
        <w:rPr>
          <w:rFonts w:ascii="Tahoma" w:hAnsi="Tahoma" w:cs="Tahoma"/>
          <w:b/>
          <w:sz w:val="28"/>
          <w:szCs w:val="28"/>
        </w:rPr>
        <w:sectPr w:rsidR="00406EFA" w:rsidSect="000A4812">
          <w:pgSz w:w="16838" w:h="11906" w:orient="landscape"/>
          <w:pgMar w:top="851" w:right="709" w:bottom="568" w:left="1418" w:header="709" w:footer="709" w:gutter="0"/>
          <w:cols w:space="708"/>
          <w:docGrid w:linePitch="360"/>
        </w:sectPr>
      </w:pPr>
    </w:p>
    <w:p w:rsidR="00406EFA" w:rsidRPr="0012671C" w:rsidRDefault="00406EFA" w:rsidP="00406EFA">
      <w:pPr>
        <w:autoSpaceDE w:val="0"/>
        <w:autoSpaceDN w:val="0"/>
        <w:adjustRightInd w:val="0"/>
        <w:jc w:val="both"/>
        <w:rPr>
          <w:rFonts w:ascii="Tahoma" w:hAnsi="Tahoma" w:cs="Tahoma"/>
          <w:b/>
          <w:sz w:val="28"/>
          <w:szCs w:val="28"/>
        </w:rPr>
      </w:pPr>
    </w:p>
    <w:p w:rsidR="00406EFA" w:rsidRPr="001A0305" w:rsidRDefault="00406EFA" w:rsidP="00406EFA">
      <w:pPr>
        <w:autoSpaceDE w:val="0"/>
        <w:autoSpaceDN w:val="0"/>
        <w:adjustRightInd w:val="0"/>
        <w:jc w:val="center"/>
        <w:rPr>
          <w:rFonts w:ascii="Arial" w:hAnsi="Arial" w:cs="Arial"/>
        </w:rPr>
      </w:pPr>
      <w:r w:rsidRPr="00241768">
        <w:rPr>
          <w:rFonts w:ascii="Arial" w:hAnsi="Arial" w:cs="Arial"/>
          <w:b/>
          <w:sz w:val="32"/>
          <w:szCs w:val="32"/>
          <w:lang w:val="es-ES_tradnl"/>
        </w:rPr>
        <w:t>E) RECUPERACIÓN DE ALUMNOS SUSPENSOS.</w:t>
      </w:r>
    </w:p>
    <w:p w:rsidR="00406EFA" w:rsidRPr="00DA0952" w:rsidRDefault="00406EFA" w:rsidP="00406EFA">
      <w:pPr>
        <w:spacing w:line="360" w:lineRule="auto"/>
        <w:jc w:val="both"/>
        <w:rPr>
          <w:rFonts w:ascii="Arial" w:hAnsi="Arial" w:cs="Arial"/>
          <w:color w:val="00B050"/>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Dado que los contenidos de una materia como la nuestra son absolutamente recurrentes (no se puede olvidar lo aprendido en el primer trimestre si queremos seguir aprendiendo y aprobar así el segundo trimestre), los alumnos que suspendan un trimestre no tendrán que realizar ninguna prueba específica para recuperarlo; bastará con que aprueben el trimestre sucesivo.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La nota que aparecerá en el boletín de la recuperación de la evaluación suspensa será de 5, pudiendo el profesor guardar la nota que el alumno haya sacado para hacer la nota final de curso.</w:t>
      </w:r>
    </w:p>
    <w:p w:rsidR="00406EFA" w:rsidRDefault="00406EFA" w:rsidP="00406EFA">
      <w:pPr>
        <w:ind w:right="-1"/>
        <w:jc w:val="both"/>
        <w:rPr>
          <w:rFonts w:ascii="Arial" w:hAnsi="Arial" w:cs="Arial"/>
          <w:spacing w:val="-3"/>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Queremos igualmente señalar algunas características específicas de nuestra materia que nos hacen plantearnos el siguiente criterio a la hora de poner la nota final de curso: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 En una lengua extranjera los contenidos no se pueden dividir por trimestres o temas: son recurrentes y están presentes a lo largo de todo el proceso de aprendizaje del alumno.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 Todos los contenidos vistos forman parte de la evaluación siguiente: si en el primer trimestre aprendemos a hablar en presente, tendremos que seguir sabiendo hablar en presente en el segundo y tercer trimestre.</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Por ello, puede darse la paradoja que, un alumno que haya obtenido una buena nota en el primer y segundo trimestre se encuentre con una nota final de curso baja si al final de curso no demuestra que aún sabe usar lo visto en los trimestres anteriores. Igualmente, un alumno que ha ido aprobando por los pelos, nos puede demostrar al final del curso que ha mejorado mucho su nivel de lengua, consiguiendo así una buena nota final de curso. Lo que queremos explicar con esto es que la nota final NO es la media de las notas de los tres trimestres; la nota del trimestre final es la más importante de todas (ya que recoge la evolución en el aprendizaje de la lengua del alumno durante todo el curso).</w:t>
      </w:r>
    </w:p>
    <w:p w:rsidR="00406EFA" w:rsidRDefault="00406EFA" w:rsidP="00406EFA">
      <w:pPr>
        <w:ind w:right="-1"/>
        <w:jc w:val="both"/>
        <w:rPr>
          <w:rFonts w:ascii="Arial" w:hAnsi="Arial" w:cs="Arial"/>
          <w:spacing w:val="-3"/>
          <w:lang w:val="es-ES_tradnl"/>
        </w:rPr>
      </w:pPr>
      <w:r>
        <w:rPr>
          <w:rFonts w:ascii="Arial" w:hAnsi="Arial" w:cs="Arial"/>
          <w:spacing w:val="-3"/>
          <w:lang w:val="es-ES_tradnl"/>
        </w:rPr>
        <w:t>Cada profesor decidirá, partiendo de la idea común de que la tercera evaluación es la más importante, cuánto contará la nota de cada trimestre para la nota final de curso.</w:t>
      </w:r>
    </w:p>
    <w:p w:rsidR="00406EFA" w:rsidRDefault="00406EFA" w:rsidP="00406EFA">
      <w:pPr>
        <w:ind w:right="-1"/>
        <w:jc w:val="both"/>
        <w:rPr>
          <w:rFonts w:ascii="Arial" w:hAnsi="Arial" w:cs="Arial"/>
          <w:spacing w:val="-3"/>
          <w:lang w:val="es-ES_tradnl"/>
        </w:rPr>
      </w:pPr>
    </w:p>
    <w:p w:rsidR="00406EFA" w:rsidRDefault="00406EFA" w:rsidP="00406EFA">
      <w:pPr>
        <w:ind w:right="-1"/>
        <w:jc w:val="both"/>
        <w:rPr>
          <w:rFonts w:ascii="Arial" w:hAnsi="Arial" w:cs="Arial"/>
          <w:spacing w:val="-3"/>
          <w:lang w:val="es-ES_tradnl"/>
        </w:rPr>
      </w:pPr>
      <w:r>
        <w:rPr>
          <w:rFonts w:ascii="Arial" w:hAnsi="Arial" w:cs="Arial"/>
          <w:spacing w:val="-3"/>
          <w:lang w:val="es-ES_tradnl"/>
        </w:rPr>
        <w:t>Los alumnos que no superen la materia en el mes de junio, tendrán que hacer en septiembre una prueba extraordinaria (examen) en el que deberán conocer, como mínimo, los contenidos mínimos expuestos en esta programación. Para ello, les entregaremos un PTI individualizado a cada uno de ellos.</w:t>
      </w: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p>
    <w:p w:rsidR="00406EFA" w:rsidRDefault="00406EFA" w:rsidP="00406EFA">
      <w:pPr>
        <w:spacing w:after="200" w:line="276" w:lineRule="auto"/>
      </w:pPr>
      <w:r>
        <w:br w:type="page"/>
      </w:r>
    </w:p>
    <w:p w:rsidR="00406EFA" w:rsidRPr="00E82A74" w:rsidRDefault="00406EFA" w:rsidP="00406EFA">
      <w:pPr>
        <w:ind w:left="-284"/>
        <w:jc w:val="center"/>
        <w:rPr>
          <w:rFonts w:ascii="Arial" w:hAnsi="Arial" w:cs="Arial"/>
          <w:b/>
          <w:sz w:val="36"/>
          <w:szCs w:val="36"/>
          <w:u w:val="single"/>
          <w:lang w:val="fr-FR"/>
        </w:rPr>
      </w:pPr>
      <w:r w:rsidRPr="00E82A74">
        <w:rPr>
          <w:rFonts w:ascii="Arial" w:hAnsi="Arial" w:cs="Arial"/>
          <w:b/>
          <w:sz w:val="36"/>
          <w:szCs w:val="36"/>
          <w:u w:val="single"/>
          <w:lang w:val="fr-FR"/>
        </w:rPr>
        <w:t>INSTRUMENTS D’</w:t>
      </w:r>
      <w:r>
        <w:rPr>
          <w:rFonts w:ascii="Arial" w:hAnsi="Arial" w:cs="Arial"/>
          <w:b/>
          <w:sz w:val="36"/>
          <w:szCs w:val="36"/>
          <w:u w:val="single"/>
          <w:lang w:val="fr-FR"/>
        </w:rPr>
        <w:t>ÉVALUATION. 1ºBACH</w:t>
      </w:r>
      <w:r w:rsidRPr="00E82A74">
        <w:rPr>
          <w:rFonts w:ascii="Arial" w:hAnsi="Arial" w:cs="Arial"/>
          <w:b/>
          <w:sz w:val="36"/>
          <w:szCs w:val="36"/>
          <w:u w:val="single"/>
          <w:lang w:val="fr-FR"/>
        </w:rPr>
        <w:t xml:space="preserve"> 1</w:t>
      </w:r>
      <w:r w:rsidRPr="00E82A74">
        <w:rPr>
          <w:rFonts w:ascii="Arial" w:hAnsi="Arial" w:cs="Arial"/>
          <w:b/>
          <w:sz w:val="36"/>
          <w:szCs w:val="36"/>
          <w:u w:val="single"/>
          <w:vertAlign w:val="superscript"/>
          <w:lang w:val="fr-FR"/>
        </w:rPr>
        <w:t>ER</w:t>
      </w:r>
      <w:r w:rsidRPr="00E82A74">
        <w:rPr>
          <w:rFonts w:ascii="Arial" w:hAnsi="Arial" w:cs="Arial"/>
          <w:b/>
          <w:sz w:val="36"/>
          <w:szCs w:val="36"/>
          <w:u w:val="single"/>
          <w:lang w:val="fr-FR"/>
        </w:rPr>
        <w:t xml:space="preserve"> TRIMESTRE.</w:t>
      </w:r>
    </w:p>
    <w:p w:rsidR="00406EFA" w:rsidRPr="003545F7" w:rsidRDefault="00406EFA" w:rsidP="00406EFA">
      <w:pPr>
        <w:jc w:val="center"/>
        <w:rPr>
          <w:rFonts w:ascii="Arial" w:hAnsi="Arial" w:cs="Arial"/>
          <w:b/>
          <w:sz w:val="28"/>
          <w:szCs w:val="28"/>
          <w:lang w:val="fr-FR"/>
        </w:rPr>
      </w:pPr>
    </w:p>
    <w:p w:rsidR="00406EFA" w:rsidRDefault="00406EFA" w:rsidP="00406EFA">
      <w:pPr>
        <w:jc w:val="center"/>
        <w:rPr>
          <w:rFonts w:ascii="Arial" w:hAnsi="Arial" w:cs="Arial"/>
          <w:b/>
          <w:lang w:val="fr-FR"/>
        </w:rPr>
      </w:pP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 xml:space="preserve">1. Petites épreuves </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15%</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2. Écouter (BLOG):</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25%</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3. Parler:</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30%</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4. Écrire:</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20%</w:t>
      </w:r>
    </w:p>
    <w:p w:rsidR="00406EFA" w:rsidRPr="0017338E" w:rsidRDefault="00406EFA" w:rsidP="00406EFA">
      <w:pPr>
        <w:spacing w:line="480" w:lineRule="auto"/>
        <w:jc w:val="center"/>
        <w:rPr>
          <w:rFonts w:ascii="Arial" w:hAnsi="Arial" w:cs="Arial"/>
          <w:b/>
          <w:sz w:val="28"/>
          <w:szCs w:val="28"/>
          <w:lang w:val="fr-FR"/>
        </w:rPr>
      </w:pPr>
      <w:r w:rsidRPr="0017338E">
        <w:rPr>
          <w:rFonts w:ascii="Arial" w:hAnsi="Arial" w:cs="Arial"/>
          <w:b/>
          <w:sz w:val="28"/>
          <w:szCs w:val="28"/>
          <w:lang w:val="fr-FR"/>
        </w:rPr>
        <w:t>5. Lire :</w:t>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r>
      <w:r w:rsidRPr="0017338E">
        <w:rPr>
          <w:rFonts w:ascii="Arial" w:hAnsi="Arial" w:cs="Arial"/>
          <w:b/>
          <w:sz w:val="28"/>
          <w:szCs w:val="28"/>
          <w:lang w:val="fr-FR"/>
        </w:rPr>
        <w:tab/>
        <w:t>10%</w:t>
      </w:r>
    </w:p>
    <w:p w:rsidR="00406EFA" w:rsidRPr="00E82A74" w:rsidRDefault="00406EFA" w:rsidP="00406EFA">
      <w:pPr>
        <w:jc w:val="both"/>
        <w:rPr>
          <w:rFonts w:ascii="Arial" w:hAnsi="Arial" w:cs="Arial"/>
          <w:b/>
          <w:sz w:val="32"/>
          <w:szCs w:val="32"/>
          <w:lang w:val="fr-FR"/>
        </w:rPr>
      </w:pPr>
      <w:r>
        <w:rPr>
          <w:rFonts w:ascii="Arial" w:hAnsi="Arial" w:cs="Arial"/>
          <w:b/>
          <w:sz w:val="32"/>
          <w:szCs w:val="32"/>
          <w:lang w:val="fr-FR"/>
        </w:rPr>
        <w:t xml:space="preserve">1. Petites épreuves : </w:t>
      </w:r>
      <w:r>
        <w:rPr>
          <w:rFonts w:ascii="Arial" w:hAnsi="Arial" w:cs="Arial"/>
          <w:sz w:val="20"/>
          <w:szCs w:val="20"/>
          <w:lang w:val="fr-FR"/>
        </w:rPr>
        <w:t xml:space="preserve">(Bloc 1, critère 1 ; bloc 2, critères 1,4,5,6,   </w:t>
      </w:r>
      <w:r w:rsidRPr="00A5334C">
        <w:rPr>
          <w:rFonts w:ascii="Arial" w:hAnsi="Arial" w:cs="Arial"/>
          <w:sz w:val="20"/>
          <w:szCs w:val="20"/>
          <w:lang w:val="fr-FR"/>
        </w:rPr>
        <w:t>)</w:t>
      </w:r>
    </w:p>
    <w:p w:rsidR="00406EFA" w:rsidRDefault="00406EFA" w:rsidP="00406EFA">
      <w:pPr>
        <w:jc w:val="both"/>
        <w:rPr>
          <w:rFonts w:ascii="Arial" w:hAnsi="Arial" w:cs="Arial"/>
          <w:lang w:val="fr-FR"/>
        </w:rPr>
      </w:pPr>
      <w:r>
        <w:rPr>
          <w:rFonts w:ascii="Arial" w:hAnsi="Arial" w:cs="Arial"/>
          <w:lang w:val="fr-FR"/>
        </w:rPr>
        <w:t>À la fin de chaque unité on fera une petite épreuve de 3 ou 4 questions (vocabulaire, grammaire, conjugaison) qui reprendront les points étudiés dans l’unité. Cette activité vous permettra de mieux saisir les contenus afin de bien réaliser les épreuves de « parler » et « écrire ».</w:t>
      </w:r>
    </w:p>
    <w:p w:rsidR="00406EFA" w:rsidRPr="00172093" w:rsidRDefault="00406EFA" w:rsidP="00406EFA">
      <w:pPr>
        <w:jc w:val="both"/>
        <w:rPr>
          <w:rFonts w:ascii="Arial" w:hAnsi="Arial" w:cs="Arial"/>
          <w:u w:val="single"/>
          <w:lang w:val="fr-FR"/>
        </w:rPr>
      </w:pPr>
      <w:r>
        <w:rPr>
          <w:rFonts w:ascii="Arial" w:hAnsi="Arial" w:cs="Arial"/>
          <w:lang w:val="fr-FR"/>
        </w:rPr>
        <w:t xml:space="preserve">On fera les petites épreuves </w:t>
      </w:r>
      <w:r w:rsidRPr="00172093">
        <w:rPr>
          <w:rFonts w:ascii="Arial" w:hAnsi="Arial" w:cs="Arial"/>
          <w:u w:val="single"/>
          <w:lang w:val="fr-FR"/>
        </w:rPr>
        <w:t>deux jours après avoir fini l’unité</w:t>
      </w: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r>
        <w:rPr>
          <w:rFonts w:ascii="Arial" w:hAnsi="Arial" w:cs="Arial"/>
          <w:b/>
          <w:sz w:val="32"/>
          <w:szCs w:val="32"/>
          <w:lang w:val="fr-FR"/>
        </w:rPr>
        <w:t xml:space="preserve">2. Écouter (C.O.) : BLOG </w:t>
      </w:r>
      <w:r w:rsidRPr="00172093">
        <w:rPr>
          <w:rFonts w:ascii="Arial" w:hAnsi="Arial" w:cs="Arial"/>
          <w:sz w:val="20"/>
          <w:szCs w:val="20"/>
          <w:lang w:val="fr-FR"/>
        </w:rPr>
        <w:t>(Bloc 1, critères 1,2,3,7,8)</w:t>
      </w:r>
    </w:p>
    <w:p w:rsidR="00406EFA" w:rsidRDefault="00406EFA" w:rsidP="00406EFA">
      <w:pPr>
        <w:jc w:val="both"/>
        <w:rPr>
          <w:rFonts w:ascii="Arial" w:hAnsi="Arial" w:cs="Arial"/>
          <w:lang w:val="fr-FR"/>
        </w:rPr>
      </w:pPr>
      <w:r>
        <w:rPr>
          <w:rFonts w:ascii="Arial" w:hAnsi="Arial" w:cs="Arial"/>
          <w:lang w:val="fr-FR"/>
        </w:rPr>
        <w:t xml:space="preserve">Je vous laisserai sur le BLOG des activités à faire. Ce trimestre vous en ferez TROIS et dans chaque activité vous aurez la date limite pour la réaliser et la ponctuation de chaque question. </w:t>
      </w:r>
    </w:p>
    <w:p w:rsidR="00406EFA" w:rsidRDefault="00406EFA" w:rsidP="00406EFA">
      <w:pPr>
        <w:jc w:val="both"/>
        <w:rPr>
          <w:rFonts w:ascii="Arial" w:hAnsi="Arial" w:cs="Arial"/>
          <w:lang w:val="fr-FR"/>
        </w:rPr>
      </w:pPr>
      <w:r>
        <w:rPr>
          <w:rFonts w:ascii="Arial" w:hAnsi="Arial" w:cs="Arial"/>
          <w:lang w:val="fr-FR"/>
        </w:rPr>
        <w:t>Je ne corrigerai pas toutes les activités de toutes les personnes mais un pourcentage tiré au sort. De toutes façons, à la fin du trimestre, tous les élèves devront avoir minimum d’une note sur trois possibles.</w:t>
      </w:r>
    </w:p>
    <w:p w:rsidR="00406EFA" w:rsidRDefault="00406EFA" w:rsidP="00406EFA">
      <w:pPr>
        <w:jc w:val="both"/>
        <w:rPr>
          <w:rFonts w:ascii="Arial" w:hAnsi="Arial" w:cs="Arial"/>
          <w:lang w:val="fr-FR"/>
        </w:rPr>
      </w:pPr>
    </w:p>
    <w:p w:rsidR="00406EFA" w:rsidRDefault="00406EFA" w:rsidP="00406EFA">
      <w:pPr>
        <w:jc w:val="both"/>
        <w:rPr>
          <w:rFonts w:ascii="Arial" w:hAnsi="Arial" w:cs="Arial"/>
          <w:sz w:val="20"/>
          <w:szCs w:val="20"/>
          <w:lang w:val="fr-FR"/>
        </w:rPr>
      </w:pPr>
      <w:r w:rsidRPr="00E82A74">
        <w:rPr>
          <w:rFonts w:ascii="Arial" w:hAnsi="Arial" w:cs="Arial"/>
          <w:b/>
          <w:sz w:val="32"/>
          <w:szCs w:val="32"/>
          <w:lang w:val="fr-FR"/>
        </w:rPr>
        <w:t xml:space="preserve">3. </w:t>
      </w:r>
      <w:r>
        <w:rPr>
          <w:rFonts w:ascii="Arial" w:hAnsi="Arial" w:cs="Arial"/>
          <w:b/>
          <w:sz w:val="32"/>
          <w:szCs w:val="32"/>
          <w:lang w:val="fr-FR"/>
        </w:rPr>
        <w:t>Parler (E.O.)</w:t>
      </w:r>
      <w:r w:rsidRPr="00E82A74">
        <w:rPr>
          <w:rFonts w:ascii="Arial" w:hAnsi="Arial" w:cs="Arial"/>
          <w:b/>
          <w:sz w:val="32"/>
          <w:szCs w:val="32"/>
          <w:lang w:val="fr-FR"/>
        </w:rPr>
        <w:t>.</w:t>
      </w:r>
      <w:r>
        <w:rPr>
          <w:rFonts w:ascii="Arial" w:hAnsi="Arial" w:cs="Arial"/>
          <w:b/>
          <w:sz w:val="32"/>
          <w:szCs w:val="32"/>
          <w:lang w:val="fr-FR"/>
        </w:rPr>
        <w:t xml:space="preserve"> </w:t>
      </w:r>
      <w:r>
        <w:rPr>
          <w:rFonts w:ascii="Arial" w:hAnsi="Arial" w:cs="Arial"/>
          <w:sz w:val="20"/>
          <w:szCs w:val="20"/>
          <w:lang w:val="fr-FR"/>
        </w:rPr>
        <w:t>(Bloc 2, C.E. 1,4,5,6,7,8,9,</w:t>
      </w:r>
      <w:r w:rsidRPr="00A5334C">
        <w:rPr>
          <w:rFonts w:ascii="Arial" w:hAnsi="Arial" w:cs="Arial"/>
          <w:sz w:val="20"/>
          <w:szCs w:val="20"/>
          <w:lang w:val="fr-FR"/>
        </w:rPr>
        <w:t>)</w:t>
      </w:r>
    </w:p>
    <w:p w:rsidR="00406EFA" w:rsidRPr="0017338E" w:rsidRDefault="00406EFA" w:rsidP="00406EFA">
      <w:pPr>
        <w:jc w:val="both"/>
        <w:rPr>
          <w:rFonts w:ascii="Arial" w:hAnsi="Arial" w:cs="Arial"/>
          <w:sz w:val="20"/>
          <w:szCs w:val="20"/>
          <w:lang w:val="fr-FR"/>
        </w:rPr>
      </w:pPr>
      <w:r w:rsidRPr="002E3E37">
        <w:rPr>
          <w:rFonts w:ascii="Arial" w:hAnsi="Arial" w:cs="Arial"/>
          <w:lang w:val="fr-FR"/>
        </w:rPr>
        <w:t>C’est la partie la plus importante de la note car, pour moi, c’est l’objectif principal de la matière : pourvoir PARLER français. Pour cela, vous devrez faire différentes activités orales en cours (à la fin de chaque unité) qui seront enregistrées. Aussi, vous aurez la possibilité de faire une activité de vidéo finale de trimestre qui vous permettra de pouvoir augmenter votre note finale d’</w:t>
      </w:r>
      <w:r>
        <w:rPr>
          <w:rFonts w:ascii="Arial" w:hAnsi="Arial" w:cs="Arial"/>
          <w:lang w:val="fr-FR"/>
        </w:rPr>
        <w:t>1,5 point supplémentaire</w:t>
      </w:r>
      <w:r w:rsidRPr="002E3E37">
        <w:rPr>
          <w:rFonts w:ascii="Arial" w:hAnsi="Arial" w:cs="Arial"/>
          <w:lang w:val="fr-FR"/>
        </w:rPr>
        <w:t> !</w:t>
      </w:r>
    </w:p>
    <w:p w:rsidR="00406EFA" w:rsidRDefault="00406EFA" w:rsidP="00406EFA">
      <w:pPr>
        <w:jc w:val="both"/>
        <w:rPr>
          <w:rFonts w:ascii="Arial" w:hAnsi="Arial" w:cs="Arial"/>
          <w:lang w:val="fr-FR"/>
        </w:rPr>
      </w:pPr>
    </w:p>
    <w:p w:rsidR="00406EFA" w:rsidRDefault="00406EFA" w:rsidP="00406EFA">
      <w:pPr>
        <w:jc w:val="both"/>
        <w:rPr>
          <w:rFonts w:ascii="Arial" w:hAnsi="Arial" w:cs="Arial"/>
          <w:b/>
          <w:sz w:val="32"/>
          <w:szCs w:val="32"/>
          <w:lang w:val="fr-FR"/>
        </w:rPr>
      </w:pPr>
      <w:r w:rsidRPr="00E82A74">
        <w:rPr>
          <w:rFonts w:ascii="Arial" w:hAnsi="Arial" w:cs="Arial"/>
          <w:b/>
          <w:sz w:val="32"/>
          <w:szCs w:val="32"/>
          <w:lang w:val="fr-FR"/>
        </w:rPr>
        <w:t>4.</w:t>
      </w:r>
      <w:r>
        <w:rPr>
          <w:rFonts w:ascii="Arial" w:hAnsi="Arial" w:cs="Arial"/>
          <w:b/>
          <w:sz w:val="32"/>
          <w:szCs w:val="32"/>
          <w:lang w:val="fr-FR"/>
        </w:rPr>
        <w:t xml:space="preserve"> Écrire (E.E.) </w:t>
      </w:r>
      <w:r w:rsidRPr="002E3E37">
        <w:rPr>
          <w:rFonts w:ascii="Arial" w:hAnsi="Arial" w:cs="Arial"/>
          <w:sz w:val="20"/>
          <w:szCs w:val="20"/>
          <w:lang w:val="fr-FR"/>
        </w:rPr>
        <w:t>(Bloc 2, CE 1, 2, 3, 4, 5, 6, 10)</w:t>
      </w:r>
      <w:r>
        <w:rPr>
          <w:rFonts w:ascii="Arial" w:hAnsi="Arial" w:cs="Arial"/>
          <w:b/>
          <w:sz w:val="32"/>
          <w:szCs w:val="32"/>
          <w:lang w:val="fr-FR"/>
        </w:rPr>
        <w:t>.</w:t>
      </w:r>
      <w:r w:rsidRPr="00E82A74">
        <w:rPr>
          <w:rFonts w:ascii="Arial" w:hAnsi="Arial" w:cs="Arial"/>
          <w:b/>
          <w:sz w:val="32"/>
          <w:szCs w:val="32"/>
          <w:lang w:val="fr-FR"/>
        </w:rPr>
        <w:t xml:space="preserve"> </w:t>
      </w:r>
    </w:p>
    <w:p w:rsidR="00406EFA" w:rsidRPr="0017338E" w:rsidRDefault="00406EFA" w:rsidP="00406EFA">
      <w:pPr>
        <w:jc w:val="both"/>
        <w:rPr>
          <w:rFonts w:ascii="Arial" w:hAnsi="Arial" w:cs="Arial"/>
          <w:b/>
          <w:sz w:val="32"/>
          <w:szCs w:val="32"/>
          <w:lang w:val="fr-FR"/>
        </w:rPr>
      </w:pPr>
      <w:r>
        <w:rPr>
          <w:rFonts w:ascii="Arial" w:hAnsi="Arial" w:cs="Arial"/>
          <w:lang w:val="fr-FR"/>
        </w:rPr>
        <w:t>Écrire c’est aussi important, c’est pourquoi vous ferez aussi pas mal d’activités d’évaluation d’écrire : une après chaque unité et une aussi dans chaque activité du BLOG.</w:t>
      </w:r>
    </w:p>
    <w:p w:rsidR="00406EFA" w:rsidRPr="002E3E37" w:rsidRDefault="00406EFA" w:rsidP="00406EFA">
      <w:pPr>
        <w:jc w:val="both"/>
        <w:rPr>
          <w:rFonts w:ascii="Arial" w:hAnsi="Arial" w:cs="Arial"/>
          <w:sz w:val="32"/>
          <w:szCs w:val="32"/>
          <w:lang w:val="fr-FR"/>
        </w:rPr>
      </w:pPr>
    </w:p>
    <w:p w:rsidR="00406EFA" w:rsidRPr="00E82A74" w:rsidRDefault="00406EFA" w:rsidP="00406EFA">
      <w:pPr>
        <w:rPr>
          <w:rFonts w:ascii="Arial" w:hAnsi="Arial" w:cs="Arial"/>
          <w:b/>
          <w:lang w:val="fr-FR"/>
        </w:rPr>
      </w:pPr>
      <w:r w:rsidRPr="002E3E37">
        <w:rPr>
          <w:rFonts w:ascii="Arial" w:hAnsi="Arial" w:cs="Arial"/>
          <w:b/>
          <w:sz w:val="32"/>
          <w:szCs w:val="32"/>
          <w:lang w:val="fr-FR"/>
        </w:rPr>
        <w:t>5. LIRE (C.E.)</w:t>
      </w:r>
      <w:r>
        <w:rPr>
          <w:rFonts w:ascii="Arial" w:hAnsi="Arial" w:cs="Arial"/>
          <w:b/>
          <w:lang w:val="fr-FR"/>
        </w:rPr>
        <w:t xml:space="preserve"> </w:t>
      </w:r>
      <w:r w:rsidRPr="002E3E37">
        <w:rPr>
          <w:rFonts w:ascii="Arial" w:hAnsi="Arial" w:cs="Arial"/>
          <w:sz w:val="20"/>
          <w:szCs w:val="20"/>
          <w:lang w:val="fr-FR"/>
        </w:rPr>
        <w:t>(Bloc 1 ; C.E. 1,2,3,4,5,6,7,9)</w:t>
      </w:r>
    </w:p>
    <w:p w:rsidR="00406EFA" w:rsidRDefault="00406EFA" w:rsidP="00406EFA">
      <w:pPr>
        <w:jc w:val="both"/>
        <w:rPr>
          <w:rFonts w:ascii="Arial" w:hAnsi="Arial" w:cs="Arial"/>
          <w:lang w:val="fr-FR"/>
        </w:rPr>
      </w:pPr>
      <w:r>
        <w:rPr>
          <w:rFonts w:ascii="Arial" w:hAnsi="Arial" w:cs="Arial"/>
          <w:lang w:val="fr-FR"/>
        </w:rPr>
        <w:t>En ce qui concerne la lecture, vous devrez lire un livre en français et en réaliser les activités ( Le Fantôme de l’Opéra). À la fin du trimestre on fera une activité d’évaluation (orale et en groupe) sur ce livre.  En plus, on lira des textes en cours qui seront aussi susceptibles d’être évalués.</w:t>
      </w: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p>
    <w:p w:rsidR="00406EFA" w:rsidRDefault="00406EFA" w:rsidP="00406EFA">
      <w:pPr>
        <w:jc w:val="both"/>
        <w:rPr>
          <w:rFonts w:ascii="Arial" w:hAnsi="Arial" w:cs="Arial"/>
          <w:lang w:val="fr-FR"/>
        </w:rPr>
      </w:pPr>
      <w:r w:rsidRPr="0017338E">
        <w:rPr>
          <w:rFonts w:ascii="Arial" w:hAnsi="Arial" w:cs="Arial"/>
          <w:b/>
          <w:lang w:val="fr-FR"/>
        </w:rPr>
        <w:t>D’AUTRES CHOSES À TENIR EN COMPTE</w:t>
      </w:r>
      <w:r>
        <w:rPr>
          <w:rFonts w:ascii="Arial" w:hAnsi="Arial" w:cs="Arial"/>
          <w:lang w:val="fr-FR"/>
        </w:rPr>
        <w:t> :</w:t>
      </w:r>
    </w:p>
    <w:p w:rsidR="00406EFA" w:rsidRPr="0061579A" w:rsidRDefault="00406EFA" w:rsidP="00406EFA">
      <w:pPr>
        <w:jc w:val="both"/>
        <w:rPr>
          <w:rFonts w:ascii="Arial" w:hAnsi="Arial" w:cs="Arial"/>
          <w:lang w:val="fr-FR"/>
        </w:rPr>
      </w:pPr>
      <w:r>
        <w:rPr>
          <w:rFonts w:ascii="Arial" w:hAnsi="Arial" w:cs="Arial"/>
          <w:lang w:val="fr-FR"/>
        </w:rPr>
        <w:lastRenderedPageBreak/>
        <w:t>Votre bon comportement et votre participation en français en cours et fortement conseillable car elle peut vous faire augmenter ou diminuer votre note finale !!</w:t>
      </w:r>
    </w:p>
    <w:p w:rsidR="00D93FF1" w:rsidRPr="00034C7D" w:rsidRDefault="00D93FF1" w:rsidP="00406EFA">
      <w:pPr>
        <w:jc w:val="center"/>
        <w:rPr>
          <w:rFonts w:ascii="Arial" w:hAnsi="Arial" w:cs="Arial"/>
          <w:sz w:val="32"/>
          <w:szCs w:val="32"/>
          <w:lang w:val="en-US"/>
        </w:rPr>
      </w:pPr>
    </w:p>
    <w:sectPr w:rsidR="00D93FF1" w:rsidRPr="00034C7D" w:rsidSect="00D93FF1">
      <w:pgSz w:w="11906" w:h="16838"/>
      <w:pgMar w:top="851"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D1" w:rsidRDefault="004918D1">
      <w:r>
        <w:separator/>
      </w:r>
    </w:p>
  </w:endnote>
  <w:endnote w:type="continuationSeparator" w:id="1">
    <w:p w:rsidR="004918D1" w:rsidRDefault="00491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FA" w:rsidRDefault="00406EFA">
    <w:pPr>
      <w:pStyle w:val="Piedepgina"/>
      <w:jc w:val="right"/>
    </w:pPr>
  </w:p>
  <w:p w:rsidR="00406EFA" w:rsidRDefault="00406EFA">
    <w:pPr>
      <w:pStyle w:val="Piedepgina"/>
      <w:jc w:val="right"/>
    </w:pPr>
    <w:fldSimple w:instr=" PAGE   \* MERGEFORMAT ">
      <w:r w:rsidR="00DF764E">
        <w:rPr>
          <w:noProof/>
        </w:rPr>
        <w:t>1</w:t>
      </w:r>
    </w:fldSimple>
  </w:p>
  <w:p w:rsidR="00406EFA" w:rsidRDefault="00406E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BE" w:rsidRDefault="00F04EBE">
    <w:pPr>
      <w:pStyle w:val="Piedepgina"/>
      <w:jc w:val="right"/>
    </w:pPr>
  </w:p>
  <w:p w:rsidR="00F04EBE" w:rsidRDefault="00F04EBE">
    <w:pPr>
      <w:pStyle w:val="Piedepgina"/>
      <w:jc w:val="right"/>
    </w:pPr>
    <w:fldSimple w:instr=" PAGE   \* MERGEFORMAT ">
      <w:r w:rsidR="00DF764E">
        <w:rPr>
          <w:noProof/>
        </w:rPr>
        <w:t>17</w:t>
      </w:r>
    </w:fldSimple>
  </w:p>
  <w:p w:rsidR="00F04EBE" w:rsidRDefault="00F04EB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FA" w:rsidRDefault="00406EFA">
    <w:pPr>
      <w:pStyle w:val="Piedepgina"/>
      <w:jc w:val="right"/>
    </w:pPr>
  </w:p>
  <w:p w:rsidR="00406EFA" w:rsidRDefault="00406EFA">
    <w:pPr>
      <w:pStyle w:val="Piedepgina"/>
      <w:jc w:val="right"/>
    </w:pPr>
    <w:fldSimple w:instr=" PAGE   \* MERGEFORMAT ">
      <w:r w:rsidR="00DF764E">
        <w:rPr>
          <w:noProof/>
        </w:rPr>
        <w:t>28</w:t>
      </w:r>
    </w:fldSimple>
  </w:p>
  <w:p w:rsidR="00406EFA" w:rsidRDefault="00406E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D1" w:rsidRDefault="004918D1">
      <w:r>
        <w:separator/>
      </w:r>
    </w:p>
  </w:footnote>
  <w:footnote w:type="continuationSeparator" w:id="1">
    <w:p w:rsidR="004918D1" w:rsidRDefault="00491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7CD"/>
    <w:multiLevelType w:val="hybridMultilevel"/>
    <w:tmpl w:val="64822F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E927A4"/>
    <w:multiLevelType w:val="hybridMultilevel"/>
    <w:tmpl w:val="F82C50AA"/>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nsid w:val="389D0CDA"/>
    <w:multiLevelType w:val="hybridMultilevel"/>
    <w:tmpl w:val="6E2CEC02"/>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
    <w:nsid w:val="52A42752"/>
    <w:multiLevelType w:val="hybridMultilevel"/>
    <w:tmpl w:val="1D42BF62"/>
    <w:lvl w:ilvl="0" w:tplc="551698B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AEA379D"/>
    <w:multiLevelType w:val="hybridMultilevel"/>
    <w:tmpl w:val="0DA60868"/>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F6D44"/>
    <w:rsid w:val="00034C7D"/>
    <w:rsid w:val="000A4812"/>
    <w:rsid w:val="000F6D44"/>
    <w:rsid w:val="00182608"/>
    <w:rsid w:val="001B3A3A"/>
    <w:rsid w:val="001C13FE"/>
    <w:rsid w:val="00406EFA"/>
    <w:rsid w:val="004918D1"/>
    <w:rsid w:val="00507C21"/>
    <w:rsid w:val="005E621D"/>
    <w:rsid w:val="008C105A"/>
    <w:rsid w:val="00B10C23"/>
    <w:rsid w:val="00BC14CD"/>
    <w:rsid w:val="00D93FF1"/>
    <w:rsid w:val="00DF764E"/>
    <w:rsid w:val="00F04EBE"/>
    <w:rsid w:val="00F916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44"/>
    <w:rPr>
      <w:rFonts w:ascii="Times New Roman" w:eastAsia="Times New Roman" w:hAnsi="Times New Roman"/>
      <w:sz w:val="24"/>
      <w:szCs w:val="24"/>
    </w:rPr>
  </w:style>
  <w:style w:type="paragraph" w:styleId="Ttulo2">
    <w:name w:val="heading 2"/>
    <w:basedOn w:val="Normal"/>
    <w:next w:val="Normal"/>
    <w:link w:val="Ttulo2Car"/>
    <w:semiHidden/>
    <w:unhideWhenUsed/>
    <w:qFormat/>
    <w:rsid w:val="00D93FF1"/>
    <w:pPr>
      <w:keepNext/>
      <w:spacing w:before="240" w:after="60"/>
      <w:outlineLvl w:val="1"/>
    </w:pPr>
    <w:rPr>
      <w:rFonts w:ascii="Cambria" w:hAnsi="Cambria"/>
      <w:b/>
      <w:bCs/>
      <w:i/>
      <w:iCs/>
      <w:sz w:val="28"/>
      <w:szCs w:val="28"/>
    </w:rPr>
  </w:style>
  <w:style w:type="paragraph" w:styleId="Ttulo5">
    <w:name w:val="heading 5"/>
    <w:basedOn w:val="Normal"/>
    <w:next w:val="Normal"/>
    <w:link w:val="Ttulo5Car"/>
    <w:unhideWhenUsed/>
    <w:qFormat/>
    <w:rsid w:val="00D93FF1"/>
    <w:pPr>
      <w:spacing w:before="240" w:after="60"/>
      <w:outlineLvl w:val="4"/>
    </w:pPr>
    <w:rPr>
      <w:rFonts w:ascii="Calibri" w:hAnsi="Calibri"/>
      <w:b/>
      <w:bCs/>
      <w:i/>
      <w:iCs/>
      <w:sz w:val="26"/>
      <w:szCs w:val="26"/>
    </w:rPr>
  </w:style>
  <w:style w:type="paragraph" w:styleId="Ttulo7">
    <w:name w:val="heading 7"/>
    <w:basedOn w:val="Normal"/>
    <w:next w:val="Normal"/>
    <w:link w:val="Ttulo7Car"/>
    <w:semiHidden/>
    <w:unhideWhenUsed/>
    <w:qFormat/>
    <w:rsid w:val="00D93FF1"/>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F6D44"/>
    <w:pPr>
      <w:tabs>
        <w:tab w:val="center" w:pos="4252"/>
        <w:tab w:val="right" w:pos="8504"/>
      </w:tabs>
      <w:suppressAutoHyphens/>
    </w:pPr>
    <w:rPr>
      <w:szCs w:val="20"/>
      <w:lang w:eastAsia="ar-SA"/>
    </w:rPr>
  </w:style>
  <w:style w:type="character" w:customStyle="1" w:styleId="PiedepginaCar">
    <w:name w:val="Pie de página Car"/>
    <w:link w:val="Piedepgina"/>
    <w:rsid w:val="000F6D44"/>
    <w:rPr>
      <w:rFonts w:ascii="Times New Roman" w:eastAsia="Times New Roman" w:hAnsi="Times New Roman" w:cs="Times New Roman"/>
      <w:sz w:val="24"/>
      <w:szCs w:val="20"/>
      <w:lang w:val="es-ES" w:eastAsia="ar-SA"/>
    </w:rPr>
  </w:style>
  <w:style w:type="table" w:styleId="Tablaconcuadrcula">
    <w:name w:val="Table Grid"/>
    <w:basedOn w:val="Tablanormal"/>
    <w:uiPriority w:val="59"/>
    <w:rsid w:val="000F6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1C13FE"/>
    <w:pPr>
      <w:spacing w:after="120" w:line="480" w:lineRule="auto"/>
    </w:pPr>
  </w:style>
  <w:style w:type="character" w:customStyle="1" w:styleId="Textoindependiente2Car">
    <w:name w:val="Texto independiente 2 Car"/>
    <w:link w:val="Textoindependiente2"/>
    <w:rsid w:val="001C13FE"/>
    <w:rPr>
      <w:rFonts w:ascii="Times New Roman" w:eastAsia="Times New Roman" w:hAnsi="Times New Roman" w:cs="Times New Roman"/>
      <w:sz w:val="24"/>
      <w:szCs w:val="24"/>
      <w:lang w:val="es-ES" w:eastAsia="es-ES"/>
    </w:rPr>
  </w:style>
  <w:style w:type="character" w:styleId="Hipervnculo">
    <w:name w:val="Hyperlink"/>
    <w:uiPriority w:val="99"/>
    <w:unhideWhenUsed/>
    <w:rsid w:val="00507C21"/>
    <w:rPr>
      <w:color w:val="0000FF"/>
      <w:u w:val="single"/>
    </w:rPr>
  </w:style>
  <w:style w:type="paragraph" w:styleId="Prrafodelista">
    <w:name w:val="List Paragraph"/>
    <w:basedOn w:val="Normal"/>
    <w:uiPriority w:val="34"/>
    <w:qFormat/>
    <w:rsid w:val="00507C21"/>
    <w:pPr>
      <w:spacing w:after="200" w:line="276" w:lineRule="auto"/>
      <w:ind w:left="720"/>
      <w:contextualSpacing/>
    </w:pPr>
    <w:rPr>
      <w:rFonts w:ascii="Calibri" w:eastAsia="Calibri" w:hAnsi="Calibri"/>
      <w:sz w:val="22"/>
      <w:szCs w:val="22"/>
      <w:lang w:eastAsia="en-US"/>
    </w:rPr>
  </w:style>
  <w:style w:type="character" w:customStyle="1" w:styleId="Ttulo2Car">
    <w:name w:val="Título 2 Car"/>
    <w:link w:val="Ttulo2"/>
    <w:semiHidden/>
    <w:rsid w:val="00D93FF1"/>
    <w:rPr>
      <w:rFonts w:ascii="Cambria" w:eastAsia="Times New Roman" w:hAnsi="Cambria"/>
      <w:b/>
      <w:bCs/>
      <w:i/>
      <w:iCs/>
      <w:sz w:val="28"/>
      <w:szCs w:val="28"/>
      <w:lang w:val="es-ES" w:eastAsia="es-ES"/>
    </w:rPr>
  </w:style>
  <w:style w:type="character" w:customStyle="1" w:styleId="Ttulo5Car">
    <w:name w:val="Título 5 Car"/>
    <w:link w:val="Ttulo5"/>
    <w:rsid w:val="00D93FF1"/>
    <w:rPr>
      <w:rFonts w:eastAsia="Times New Roman"/>
      <w:b/>
      <w:bCs/>
      <w:i/>
      <w:iCs/>
      <w:sz w:val="26"/>
      <w:szCs w:val="26"/>
      <w:lang w:val="es-ES" w:eastAsia="es-ES"/>
    </w:rPr>
  </w:style>
  <w:style w:type="character" w:customStyle="1" w:styleId="Ttulo7Car">
    <w:name w:val="Título 7 Car"/>
    <w:link w:val="Ttulo7"/>
    <w:semiHidden/>
    <w:rsid w:val="00D93FF1"/>
    <w:rPr>
      <w:rFonts w:eastAsia="Times New Roman"/>
      <w:sz w:val="24"/>
      <w:szCs w:val="24"/>
      <w:lang w:val="es-ES" w:eastAsia="es-ES"/>
    </w:rPr>
  </w:style>
  <w:style w:type="paragraph" w:styleId="Textoindependiente3">
    <w:name w:val="Body Text 3"/>
    <w:basedOn w:val="Normal"/>
    <w:link w:val="Textoindependiente3Car"/>
    <w:rsid w:val="00D93FF1"/>
    <w:pPr>
      <w:spacing w:after="120"/>
    </w:pPr>
    <w:rPr>
      <w:sz w:val="16"/>
      <w:szCs w:val="16"/>
    </w:rPr>
  </w:style>
  <w:style w:type="character" w:customStyle="1" w:styleId="Textoindependiente3Car">
    <w:name w:val="Texto independiente 3 Car"/>
    <w:link w:val="Textoindependiente3"/>
    <w:rsid w:val="00D93FF1"/>
    <w:rPr>
      <w:rFonts w:ascii="Times New Roman" w:eastAsia="Times New Roman" w:hAnsi="Times New Roman"/>
      <w:sz w:val="16"/>
      <w:szCs w:val="16"/>
      <w:lang w:val="es-ES" w:eastAsia="es-ES"/>
    </w:rPr>
  </w:style>
  <w:style w:type="paragraph" w:styleId="Textoindependiente">
    <w:name w:val="Body Text"/>
    <w:basedOn w:val="Normal"/>
    <w:link w:val="TextoindependienteCar"/>
    <w:uiPriority w:val="99"/>
    <w:semiHidden/>
    <w:unhideWhenUsed/>
    <w:rsid w:val="00D93FF1"/>
    <w:pPr>
      <w:spacing w:after="120"/>
    </w:pPr>
  </w:style>
  <w:style w:type="character" w:customStyle="1" w:styleId="TextoindependienteCar">
    <w:name w:val="Texto independiente Car"/>
    <w:link w:val="Textoindependiente"/>
    <w:uiPriority w:val="99"/>
    <w:semiHidden/>
    <w:rsid w:val="00D93FF1"/>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guelprofairen@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8017</Words>
  <Characters>44097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52010</CharactersWithSpaces>
  <SharedDoc>false</SharedDoc>
  <HLinks>
    <vt:vector size="6" baseType="variant">
      <vt:variant>
        <vt:i4>720935</vt:i4>
      </vt:variant>
      <vt:variant>
        <vt:i4>0</vt:i4>
      </vt:variant>
      <vt:variant>
        <vt:i4>0</vt:i4>
      </vt:variant>
      <vt:variant>
        <vt:i4>5</vt:i4>
      </vt:variant>
      <vt:variant>
        <vt:lpwstr>mailto:miguelprofairen@gmail.com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dc:creator>
  <cp:lastModifiedBy>Usuario</cp:lastModifiedBy>
  <cp:revision>2</cp:revision>
  <dcterms:created xsi:type="dcterms:W3CDTF">2018-10-23T11:40:00Z</dcterms:created>
  <dcterms:modified xsi:type="dcterms:W3CDTF">2018-10-23T11:40:00Z</dcterms:modified>
</cp:coreProperties>
</file>